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6C" w:rsidRDefault="00C46D7C" w:rsidP="3B1CD8D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5EDB4" wp14:editId="4551A8B1">
                <wp:simplePos x="0" y="0"/>
                <wp:positionH relativeFrom="column">
                  <wp:posOffset>1310640</wp:posOffset>
                </wp:positionH>
                <wp:positionV relativeFrom="paragraph">
                  <wp:posOffset>181610</wp:posOffset>
                </wp:positionV>
                <wp:extent cx="3895090" cy="1404620"/>
                <wp:effectExtent l="0" t="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3CC" w:rsidRDefault="003233CC" w:rsidP="003233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University of Texas at El Paso</w:t>
                            </w:r>
                          </w:p>
                          <w:p w:rsidR="003233CC" w:rsidRDefault="003233CC" w:rsidP="003233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Educational Psychology and Special Services</w:t>
                            </w:r>
                          </w:p>
                          <w:p w:rsidR="003233CC" w:rsidRPr="00C46D7C" w:rsidRDefault="003233CC" w:rsidP="003233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Educational Diagnostician</w:t>
                            </w:r>
                            <w:r>
                              <w:rPr>
                                <w:lang w:val="en-US"/>
                              </w:rPr>
                              <w:t xml:space="preserve"> Preparation Program</w:t>
                            </w:r>
                          </w:p>
                          <w:p w:rsidR="003233CC" w:rsidRDefault="003233CC" w:rsidP="003233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46D7C" w:rsidRDefault="004553AA" w:rsidP="003233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GUIDELINES FOR </w:t>
                            </w:r>
                            <w:r w:rsidR="00C46D7C">
                              <w:rPr>
                                <w:lang w:val="en-US"/>
                              </w:rPr>
                              <w:t>STATEMENT OF INTENT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5E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2pt;margin-top:14.3pt;width:30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PL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">
                <v:textbox style="mso-fit-shape-to-text:t">
                  <w:txbxContent>
                    <w:p w:rsidR="003233CC" w:rsidRDefault="003233CC" w:rsidP="003233CC">
                      <w:pPr>
                        <w:spacing w:after="0" w:line="24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University of Texas at El Paso</w:t>
                      </w:r>
                    </w:p>
                    <w:p w:rsidR="003233CC" w:rsidRDefault="003233CC" w:rsidP="003233CC">
                      <w:pPr>
                        <w:spacing w:after="0" w:line="24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Educational Psychology and Special Services</w:t>
                      </w:r>
                    </w:p>
                    <w:p w:rsidR="003233CC" w:rsidRPr="00C46D7C" w:rsidRDefault="003233CC" w:rsidP="003233CC">
                      <w:pPr>
                        <w:spacing w:after="0" w:line="24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Educational Diagnostician</w:t>
                      </w:r>
                      <w:r>
                        <w:rPr>
                          <w:lang w:val="en-US"/>
                        </w:rPr>
                        <w:t xml:space="preserve"> Preparation Program</w:t>
                      </w:r>
                    </w:p>
                    <w:p w:rsidR="003233CC" w:rsidRDefault="003233CC" w:rsidP="003233CC">
                      <w:pPr>
                        <w:spacing w:after="0" w:line="24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</w:p>
                    <w:p w:rsidR="00C46D7C" w:rsidRDefault="004553AA" w:rsidP="003233CC">
                      <w:pPr>
                        <w:spacing w:after="0" w:line="24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GUIDELINES FOR </w:t>
                      </w:r>
                      <w:r w:rsidR="00C46D7C">
                        <w:rPr>
                          <w:lang w:val="en-US"/>
                        </w:rPr>
                        <w:t>STATEMENT OF INTENT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7FF7E8B1">
        <w:rPr>
          <w:noProof/>
          <w:lang w:val="en-US"/>
        </w:rPr>
        <w:drawing>
          <wp:inline distT="0" distB="0" distL="0" distR="0" wp14:anchorId="4162D421" wp14:editId="480AB97B">
            <wp:extent cx="904875" cy="904875"/>
            <wp:effectExtent l="0" t="0" r="0" b="0"/>
            <wp:docPr id="221218330" name="Picture 221218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6C" w:rsidRPr="00C46D7C" w:rsidRDefault="0064016C">
      <w:pPr>
        <w:rPr>
          <w:lang w:val="en-US"/>
        </w:rPr>
      </w:pPr>
    </w:p>
    <w:p w:rsidR="0064016C" w:rsidRPr="00D734B5" w:rsidRDefault="0064016C">
      <w:pPr>
        <w:rPr>
          <w:rFonts w:ascii="Arial" w:hAnsi="Arial" w:cs="Arial"/>
          <w:lang w:val="en-US"/>
        </w:rPr>
      </w:pPr>
      <w:r w:rsidRPr="00D734B5">
        <w:rPr>
          <w:rFonts w:ascii="Arial" w:hAnsi="Arial" w:cs="Arial"/>
          <w:lang w:val="en-US"/>
        </w:rPr>
        <w:t xml:space="preserve">As part of your application process to the UTEP Educational Diagnostician Graduate Program, </w:t>
      </w:r>
      <w:r w:rsidR="00C46D7C" w:rsidRPr="00D734B5">
        <w:rPr>
          <w:rFonts w:ascii="Arial" w:hAnsi="Arial" w:cs="Arial"/>
          <w:lang w:val="en-US"/>
        </w:rPr>
        <w:t xml:space="preserve">you are required to submit </w:t>
      </w:r>
      <w:r w:rsidRPr="00D734B5">
        <w:rPr>
          <w:rFonts w:ascii="Arial" w:hAnsi="Arial" w:cs="Arial"/>
          <w:lang w:val="en-US"/>
        </w:rPr>
        <w:t xml:space="preserve">a statement of </w:t>
      </w:r>
      <w:r w:rsidR="00871E9A" w:rsidRPr="00D734B5">
        <w:rPr>
          <w:rFonts w:ascii="Arial" w:hAnsi="Arial" w:cs="Arial"/>
          <w:lang w:val="en-US"/>
        </w:rPr>
        <w:t>purpose</w:t>
      </w:r>
      <w:r w:rsidRPr="00D734B5">
        <w:rPr>
          <w:rFonts w:ascii="Arial" w:hAnsi="Arial" w:cs="Arial"/>
          <w:lang w:val="en-US"/>
        </w:rPr>
        <w:t xml:space="preserve">. In order to evaluate your credentials fairly, we </w:t>
      </w:r>
      <w:r w:rsidR="00871E9A" w:rsidRPr="00D734B5">
        <w:rPr>
          <w:rFonts w:ascii="Arial" w:hAnsi="Arial" w:cs="Arial"/>
          <w:lang w:val="en-US"/>
        </w:rPr>
        <w:t>would like to know</w:t>
      </w:r>
      <w:r w:rsidRPr="00D734B5">
        <w:rPr>
          <w:rFonts w:ascii="Arial" w:hAnsi="Arial" w:cs="Arial"/>
          <w:lang w:val="en-US"/>
        </w:rPr>
        <w:t xml:space="preserve"> about you and your professional goals so that we can determine if a good match potentially exists between what our program offers and what you are seeking in a master’s degree or professional certification program. </w:t>
      </w:r>
    </w:p>
    <w:p w:rsidR="00D734B5" w:rsidRPr="00D734B5" w:rsidRDefault="00D734B5" w:rsidP="00D734B5">
      <w:pPr>
        <w:rPr>
          <w:rFonts w:ascii="Arial" w:hAnsi="Arial" w:cs="Arial"/>
          <w:lang w:val="en-US"/>
        </w:rPr>
      </w:pPr>
      <w:r w:rsidRPr="00D734B5">
        <w:rPr>
          <w:rFonts w:ascii="Arial" w:hAnsi="Arial" w:cs="Arial"/>
          <w:b/>
          <w:lang w:val="en-US"/>
        </w:rPr>
        <w:t>Please respond to the following question</w:t>
      </w:r>
      <w:r w:rsidRPr="00D734B5">
        <w:rPr>
          <w:rFonts w:ascii="Arial" w:hAnsi="Arial" w:cs="Arial"/>
          <w:lang w:val="en-US"/>
        </w:rPr>
        <w:t xml:space="preserve">: </w:t>
      </w:r>
    </w:p>
    <w:p w:rsidR="00D734B5" w:rsidRPr="00D734B5" w:rsidRDefault="00D734B5">
      <w:pPr>
        <w:rPr>
          <w:rFonts w:ascii="Arial" w:hAnsi="Arial" w:cs="Arial"/>
          <w:lang w:val="en-US"/>
        </w:rPr>
      </w:pPr>
      <w:r w:rsidRPr="00D734B5">
        <w:rPr>
          <w:rFonts w:ascii="Arial" w:hAnsi="Arial" w:cs="Arial"/>
          <w:lang w:val="en-US"/>
        </w:rPr>
        <w:tab/>
        <w:t xml:space="preserve">Describe your background in working with children and youth with disabilities and state </w:t>
      </w:r>
      <w:r w:rsidR="004553AA">
        <w:rPr>
          <w:rFonts w:ascii="Arial" w:hAnsi="Arial" w:cs="Arial"/>
          <w:lang w:val="en-US"/>
        </w:rPr>
        <w:tab/>
      </w:r>
      <w:r w:rsidRPr="00D734B5">
        <w:rPr>
          <w:rFonts w:ascii="Arial" w:hAnsi="Arial" w:cs="Arial"/>
          <w:lang w:val="en-US"/>
        </w:rPr>
        <w:t>your goals for attaining this graduate degree.</w:t>
      </w:r>
    </w:p>
    <w:p w:rsidR="00D734B5" w:rsidRPr="00D734B5" w:rsidRDefault="00D734B5" w:rsidP="00D734B5">
      <w:pPr>
        <w:rPr>
          <w:rFonts w:ascii="Arial" w:hAnsi="Arial" w:cs="Arial"/>
          <w:b/>
          <w:lang w:val="en-US"/>
        </w:rPr>
      </w:pPr>
      <w:r w:rsidRPr="00D734B5">
        <w:rPr>
          <w:rFonts w:ascii="Arial" w:hAnsi="Arial" w:cs="Arial"/>
          <w:b/>
          <w:lang w:val="en-US"/>
        </w:rPr>
        <w:t xml:space="preserve">Examples of what you may wish to include: </w:t>
      </w:r>
    </w:p>
    <w:p w:rsidR="00D734B5" w:rsidRPr="00D734B5" w:rsidRDefault="00D734B5" w:rsidP="00D734B5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D734B5">
        <w:rPr>
          <w:rFonts w:ascii="Arial" w:hAnsi="Arial" w:cs="Arial"/>
          <w:lang w:val="en-US"/>
        </w:rPr>
        <w:t xml:space="preserve">A profile of your beliefs, values and philosophy, </w:t>
      </w:r>
    </w:p>
    <w:p w:rsidR="00D734B5" w:rsidRPr="00D734B5" w:rsidRDefault="00D734B5" w:rsidP="004553AA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D734B5">
        <w:rPr>
          <w:rFonts w:ascii="Arial" w:hAnsi="Arial" w:cs="Arial"/>
          <w:lang w:val="en-US"/>
        </w:rPr>
        <w:t xml:space="preserve">A concise narrative about a critical incident in your life that has had an influence on your decision to enter the field of educational diagnostics, </w:t>
      </w:r>
    </w:p>
    <w:p w:rsidR="00D734B5" w:rsidRPr="004553AA" w:rsidRDefault="00D734B5" w:rsidP="004553AA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4553AA">
        <w:rPr>
          <w:rFonts w:ascii="Arial" w:hAnsi="Arial" w:cs="Arial"/>
          <w:lang w:val="en-US"/>
        </w:rPr>
        <w:t>An assessment of your strengths and weaknesses,</w:t>
      </w:r>
    </w:p>
    <w:p w:rsidR="00D734B5" w:rsidRPr="004553AA" w:rsidRDefault="00D734B5" w:rsidP="004553AA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D734B5">
        <w:rPr>
          <w:rFonts w:ascii="Arial" w:hAnsi="Arial" w:cs="Arial"/>
          <w:lang w:val="en-US"/>
        </w:rPr>
        <w:t>An example of how you have faced a challenging situation and its outcome</w:t>
      </w:r>
    </w:p>
    <w:p w:rsidR="00D734B5" w:rsidRPr="00D734B5" w:rsidRDefault="00D734B5" w:rsidP="00D734B5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D734B5">
        <w:rPr>
          <w:rFonts w:ascii="Arial" w:hAnsi="Arial" w:cs="Arial"/>
          <w:lang w:val="en-US"/>
        </w:rPr>
        <w:t xml:space="preserve">Other information that you think is pertinent to helping us to evaluate your application. </w:t>
      </w:r>
    </w:p>
    <w:p w:rsidR="00D734B5" w:rsidRPr="00D734B5" w:rsidRDefault="00D734B5" w:rsidP="00D734B5">
      <w:pPr>
        <w:pStyle w:val="ListParagraph"/>
        <w:ind w:left="1050"/>
        <w:rPr>
          <w:rFonts w:ascii="Arial" w:hAnsi="Arial" w:cs="Arial"/>
          <w:lang w:val="en-US"/>
        </w:rPr>
      </w:pPr>
    </w:p>
    <w:p w:rsidR="00D734B5" w:rsidRPr="00D734B5" w:rsidRDefault="00871E9A" w:rsidP="00D734B5">
      <w:pPr>
        <w:pStyle w:val="ListParagraph"/>
        <w:rPr>
          <w:rFonts w:ascii="Arial" w:hAnsi="Arial" w:cs="Arial"/>
          <w:lang w:val="en-US"/>
        </w:rPr>
      </w:pPr>
      <w:r w:rsidRPr="00D734B5">
        <w:rPr>
          <w:rFonts w:ascii="Arial" w:eastAsia="Times New Roman" w:hAnsi="Arial" w:cs="Arial"/>
          <w:sz w:val="21"/>
          <w:szCs w:val="21"/>
          <w:lang w:val="en-US"/>
        </w:rPr>
        <w:t>The Statement of Purpose should demonstrate your potential to think, write and com</w:t>
      </w:r>
      <w:r w:rsidR="00D734B5" w:rsidRPr="00D734B5">
        <w:rPr>
          <w:rFonts w:ascii="Arial" w:eastAsia="Times New Roman" w:hAnsi="Arial" w:cs="Arial"/>
          <w:sz w:val="21"/>
          <w:szCs w:val="21"/>
          <w:lang w:val="en-US"/>
        </w:rPr>
        <w:t>municate at the graduate level.</w:t>
      </w:r>
      <w:r w:rsidR="00D734B5" w:rsidRPr="00D734B5">
        <w:rPr>
          <w:rFonts w:ascii="Arial" w:hAnsi="Arial" w:cs="Arial"/>
          <w:lang w:val="en-US"/>
        </w:rPr>
        <w:t xml:space="preserve"> It is important to keep in mind that this statement </w:t>
      </w:r>
      <w:proofErr w:type="gramStart"/>
      <w:r w:rsidR="00D734B5" w:rsidRPr="00D734B5">
        <w:rPr>
          <w:rFonts w:ascii="Arial" w:hAnsi="Arial" w:cs="Arial"/>
          <w:lang w:val="en-US"/>
        </w:rPr>
        <w:t>will be reviewed</w:t>
      </w:r>
      <w:proofErr w:type="gramEnd"/>
      <w:r w:rsidR="00D734B5" w:rsidRPr="00D734B5">
        <w:rPr>
          <w:rFonts w:ascii="Arial" w:hAnsi="Arial" w:cs="Arial"/>
          <w:lang w:val="en-US"/>
        </w:rPr>
        <w:t xml:space="preserve"> for content, and your writing skills will be judged.</w:t>
      </w:r>
    </w:p>
    <w:p w:rsidR="00D734B5" w:rsidRPr="00D734B5" w:rsidRDefault="00D734B5" w:rsidP="00D734B5">
      <w:pPr>
        <w:pStyle w:val="ListParagraph"/>
        <w:rPr>
          <w:rFonts w:ascii="Arial" w:eastAsia="Times New Roman" w:hAnsi="Arial" w:cs="Arial"/>
          <w:sz w:val="21"/>
          <w:szCs w:val="21"/>
          <w:lang w:val="en-US"/>
        </w:rPr>
      </w:pPr>
    </w:p>
    <w:p w:rsidR="00871E9A" w:rsidRPr="00D734B5" w:rsidRDefault="00871E9A" w:rsidP="00D734B5">
      <w:pPr>
        <w:pStyle w:val="ListParagraph"/>
        <w:numPr>
          <w:ilvl w:val="0"/>
          <w:numId w:val="4"/>
        </w:numPr>
        <w:ind w:left="1050"/>
        <w:rPr>
          <w:rFonts w:ascii="Arial" w:hAnsi="Arial" w:cs="Arial"/>
          <w:lang w:val="en-US"/>
        </w:rPr>
      </w:pPr>
      <w:r w:rsidRPr="00D734B5">
        <w:rPr>
          <w:rFonts w:ascii="Arial" w:eastAsia="Times New Roman" w:hAnsi="Arial" w:cs="Arial"/>
          <w:sz w:val="21"/>
          <w:szCs w:val="21"/>
          <w:lang w:val="en-US"/>
        </w:rPr>
        <w:t>Statements of Purpose must be:</w:t>
      </w:r>
    </w:p>
    <w:p w:rsidR="00871E9A" w:rsidRPr="00871E9A" w:rsidRDefault="00871E9A" w:rsidP="00871E9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871E9A">
        <w:rPr>
          <w:rFonts w:ascii="Arial" w:eastAsia="Times New Roman" w:hAnsi="Arial" w:cs="Arial"/>
          <w:sz w:val="21"/>
          <w:szCs w:val="21"/>
          <w:lang w:val="en-US"/>
        </w:rPr>
        <w:t>1-2 pages, single spaced</w:t>
      </w:r>
    </w:p>
    <w:p w:rsidR="00871E9A" w:rsidRPr="00871E9A" w:rsidRDefault="00871E9A" w:rsidP="00871E9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871E9A">
        <w:rPr>
          <w:rFonts w:ascii="Arial" w:eastAsia="Times New Roman" w:hAnsi="Arial" w:cs="Arial"/>
          <w:sz w:val="21"/>
          <w:szCs w:val="21"/>
          <w:lang w:val="en-US"/>
        </w:rPr>
        <w:t>in Times New Roman</w:t>
      </w:r>
      <w:r w:rsidR="00D734B5" w:rsidRPr="00D734B5">
        <w:rPr>
          <w:rFonts w:ascii="Arial" w:eastAsia="Times New Roman" w:hAnsi="Arial" w:cs="Arial"/>
          <w:sz w:val="21"/>
          <w:szCs w:val="21"/>
          <w:lang w:val="en-US"/>
        </w:rPr>
        <w:t>, Arial, or Courier</w:t>
      </w:r>
      <w:r w:rsidRPr="00871E9A">
        <w:rPr>
          <w:rFonts w:ascii="Arial" w:eastAsia="Times New Roman" w:hAnsi="Arial" w:cs="Arial"/>
          <w:sz w:val="21"/>
          <w:szCs w:val="21"/>
          <w:lang w:val="en-US"/>
        </w:rPr>
        <w:t xml:space="preserve"> 12 point font</w:t>
      </w:r>
    </w:p>
    <w:p w:rsidR="00871E9A" w:rsidRPr="00871E9A" w:rsidRDefault="00871E9A" w:rsidP="00871E9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871E9A">
        <w:rPr>
          <w:rFonts w:ascii="Arial" w:eastAsia="Times New Roman" w:hAnsi="Arial" w:cs="Arial"/>
          <w:sz w:val="21"/>
          <w:szCs w:val="21"/>
          <w:lang w:val="en-US"/>
        </w:rPr>
        <w:t>in structured essay format (introduction, body, conclusion)</w:t>
      </w:r>
    </w:p>
    <w:p w:rsidR="00871E9A" w:rsidRPr="00871E9A" w:rsidRDefault="00871E9A" w:rsidP="00871E9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871E9A">
        <w:rPr>
          <w:rFonts w:ascii="Arial" w:eastAsia="Times New Roman" w:hAnsi="Arial" w:cs="Arial"/>
          <w:sz w:val="21"/>
          <w:szCs w:val="21"/>
          <w:lang w:val="en-US"/>
        </w:rPr>
        <w:t>written in formal, professional, or academic style </w:t>
      </w:r>
    </w:p>
    <w:p w:rsidR="00871E9A" w:rsidRPr="00871E9A" w:rsidRDefault="00871E9A" w:rsidP="00871E9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871E9A">
        <w:rPr>
          <w:rFonts w:ascii="Arial" w:eastAsia="Times New Roman" w:hAnsi="Arial" w:cs="Arial"/>
          <w:sz w:val="21"/>
          <w:szCs w:val="21"/>
          <w:lang w:val="en-US"/>
        </w:rPr>
        <w:t>in PDF format</w:t>
      </w:r>
    </w:p>
    <w:p w:rsidR="0064016C" w:rsidRDefault="00756F46">
      <w:pPr>
        <w:rPr>
          <w:lang w:val="en-US"/>
        </w:rPr>
      </w:pPr>
      <w:hyperlink r:id="rId9" w:history="1">
        <w:r w:rsidR="00871E9A" w:rsidRPr="00871E9A">
          <w:rPr>
            <w:rStyle w:val="Hyperlink"/>
            <w:lang w:val="en-US"/>
          </w:rPr>
          <w:t>https://www.utep.edu/student-affairs/financialaid/types-of-aid/Military-Affiliated%20Students.html</w:t>
        </w:r>
      </w:hyperlink>
    </w:p>
    <w:sectPr w:rsidR="0064016C" w:rsidSect="004553A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8B8"/>
    <w:multiLevelType w:val="hybridMultilevel"/>
    <w:tmpl w:val="F404F24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E603173"/>
    <w:multiLevelType w:val="hybridMultilevel"/>
    <w:tmpl w:val="AB8A700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30247F76"/>
    <w:multiLevelType w:val="multilevel"/>
    <w:tmpl w:val="6EE8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71FE7"/>
    <w:multiLevelType w:val="hybridMultilevel"/>
    <w:tmpl w:val="373A2E02"/>
    <w:lvl w:ilvl="0" w:tplc="460A8456">
      <w:numFmt w:val="bullet"/>
      <w:lvlText w:val="·"/>
      <w:lvlJc w:val="left"/>
      <w:pPr>
        <w:ind w:left="1080" w:hanging="360"/>
      </w:pPr>
      <w:rPr>
        <w:rFonts w:ascii="Arial" w:eastAsia="Symbo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B046A"/>
    <w:multiLevelType w:val="hybridMultilevel"/>
    <w:tmpl w:val="1116C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193153"/>
    <w:multiLevelType w:val="hybridMultilevel"/>
    <w:tmpl w:val="60EA6A98"/>
    <w:lvl w:ilvl="0" w:tplc="54BE7538">
      <w:numFmt w:val="bullet"/>
      <w:lvlText w:val=""/>
      <w:lvlJc w:val="left"/>
      <w:pPr>
        <w:ind w:left="1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57471134"/>
    <w:multiLevelType w:val="hybridMultilevel"/>
    <w:tmpl w:val="56FA473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5EBB095C"/>
    <w:multiLevelType w:val="hybridMultilevel"/>
    <w:tmpl w:val="72A45CE8"/>
    <w:lvl w:ilvl="0" w:tplc="9BE2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2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A3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CA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2A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4A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29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A4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4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A1F69"/>
    <w:multiLevelType w:val="hybridMultilevel"/>
    <w:tmpl w:val="7F929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D0E20434">
      <w:numFmt w:val="bullet"/>
      <w:lvlText w:val="·"/>
      <w:lvlJc w:val="left"/>
      <w:pPr>
        <w:ind w:left="2880" w:hanging="360"/>
      </w:pPr>
      <w:rPr>
        <w:rFonts w:ascii="Arial" w:eastAsia="Symbo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6C"/>
    <w:rsid w:val="003233CC"/>
    <w:rsid w:val="004553AA"/>
    <w:rsid w:val="0064016C"/>
    <w:rsid w:val="006F12A9"/>
    <w:rsid w:val="00871E9A"/>
    <w:rsid w:val="00C46D7C"/>
    <w:rsid w:val="00D734B5"/>
    <w:rsid w:val="00F346F5"/>
    <w:rsid w:val="0D1365E2"/>
    <w:rsid w:val="1B7E836F"/>
    <w:rsid w:val="242958A8"/>
    <w:rsid w:val="2CB3D8E0"/>
    <w:rsid w:val="3B1CD8D2"/>
    <w:rsid w:val="3C2D6398"/>
    <w:rsid w:val="403B96A4"/>
    <w:rsid w:val="56908082"/>
    <w:rsid w:val="64903934"/>
    <w:rsid w:val="6702C5A4"/>
    <w:rsid w:val="6CB0CE62"/>
    <w:rsid w:val="7FF7E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8F50"/>
  <w15:chartTrackingRefBased/>
  <w15:docId w15:val="{71073460-D5A9-4ADB-84A1-6D117521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1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tep.edu/student-affairs/financialaid/types-of-aid/Military-Affiliated%20Stud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B96747976D84DBEDABA5671212A3C" ma:contentTypeVersion="13" ma:contentTypeDescription="Create a new document." ma:contentTypeScope="" ma:versionID="618d7e1e5975898c64c82bd0b4fb5667">
  <xsd:schema xmlns:xsd="http://www.w3.org/2001/XMLSchema" xmlns:xs="http://www.w3.org/2001/XMLSchema" xmlns:p="http://schemas.microsoft.com/office/2006/metadata/properties" xmlns:ns3="1268af3d-1c17-4c0f-ae4a-c1e161da1cb5" xmlns:ns4="ad647ea4-54e1-43f0-8589-564f2d326843" targetNamespace="http://schemas.microsoft.com/office/2006/metadata/properties" ma:root="true" ma:fieldsID="48e65d1e924270a57d03b395f3058123" ns3:_="" ns4:_="">
    <xsd:import namespace="1268af3d-1c17-4c0f-ae4a-c1e161da1cb5"/>
    <xsd:import namespace="ad647ea4-54e1-43f0-8589-564f2d326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8af3d-1c17-4c0f-ae4a-c1e161da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47ea4-54e1-43f0-8589-564f2d326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62D58-0624-428E-A5A6-C9D76BA47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8af3d-1c17-4c0f-ae4a-c1e161da1cb5"/>
    <ds:schemaRef ds:uri="ad647ea4-54e1-43f0-8589-564f2d326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EEEC3-DA4F-4E4A-BE81-38AEADC5D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EB5D7-CD42-4117-BFD2-6BE8836B76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Calvo, Beverley A</dc:creator>
  <cp:keywords/>
  <dc:description/>
  <cp:lastModifiedBy>Calvo, Beverley A</cp:lastModifiedBy>
  <cp:revision>3</cp:revision>
  <dcterms:created xsi:type="dcterms:W3CDTF">2020-05-19T04:33:00Z</dcterms:created>
  <dcterms:modified xsi:type="dcterms:W3CDTF">2020-05-19T08:47:00Z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0x010100211B96747976D84DBEDABA5671212A3C</vt:lpwstr>
  </property>
</Properties>
</file>