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E2B2" w14:textId="77777777" w:rsidR="00FB0A76" w:rsidRDefault="00FB0A76"/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D5612B" w:rsidRPr="00D5612B" w14:paraId="51AF1303" w14:textId="77777777" w:rsidTr="00FB0A76">
        <w:trPr>
          <w:trHeight w:val="360"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85D0FB" w14:textId="77777777" w:rsidR="00D5612B" w:rsidRPr="00D5612B" w:rsidRDefault="00D5612B" w:rsidP="00D5612B">
            <w:pPr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D5612B">
              <w:rPr>
                <w:rFonts w:ascii="Arial" w:eastAsia="Times New Roman" w:hAnsi="Arial" w:cs="Times New Roman"/>
                <w:b/>
                <w:sz w:val="20"/>
                <w:szCs w:val="20"/>
              </w:rPr>
              <w:t>Student Information</w:t>
            </w:r>
          </w:p>
        </w:tc>
      </w:tr>
      <w:tr w:rsidR="00D5612B" w:rsidRPr="00D5612B" w14:paraId="77ECAD16" w14:textId="77777777" w:rsidTr="00FB0A76">
        <w:trPr>
          <w:trHeight w:val="216"/>
        </w:trPr>
        <w:tc>
          <w:tcPr>
            <w:tcW w:w="9576" w:type="dxa"/>
            <w:tcBorders>
              <w:top w:val="single" w:sz="2" w:space="0" w:color="auto"/>
            </w:tcBorders>
          </w:tcPr>
          <w:p w14:paraId="44792E29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</w:tbl>
    <w:p w14:paraId="4DB92F29" w14:textId="77777777" w:rsidR="00D5612B" w:rsidRPr="00D5612B" w:rsidRDefault="00D5612B" w:rsidP="00D5612B">
      <w:pPr>
        <w:spacing w:before="40"/>
        <w:rPr>
          <w:rFonts w:ascii="Arial" w:eastAsia="Times New Roman" w:hAnsi="Arial" w:cs="Times New Roman"/>
          <w:sz w:val="16"/>
          <w:szCs w:val="24"/>
        </w:rPr>
      </w:pPr>
    </w:p>
    <w:tbl>
      <w:tblPr>
        <w:tblW w:w="4991" w:type="pct"/>
        <w:tblLook w:val="01E0" w:firstRow="1" w:lastRow="1" w:firstColumn="1" w:lastColumn="1" w:noHBand="0" w:noVBand="0"/>
      </w:tblPr>
      <w:tblGrid>
        <w:gridCol w:w="1013"/>
        <w:gridCol w:w="902"/>
        <w:gridCol w:w="304"/>
        <w:gridCol w:w="234"/>
        <w:gridCol w:w="308"/>
        <w:gridCol w:w="355"/>
        <w:gridCol w:w="1132"/>
        <w:gridCol w:w="417"/>
        <w:gridCol w:w="371"/>
        <w:gridCol w:w="608"/>
        <w:gridCol w:w="299"/>
        <w:gridCol w:w="2720"/>
        <w:gridCol w:w="680"/>
      </w:tblGrid>
      <w:tr w:rsidR="00FE2D4A" w:rsidRPr="00D5612B" w14:paraId="6030DED9" w14:textId="77777777" w:rsidTr="00770F81">
        <w:trPr>
          <w:trHeight w:val="80"/>
        </w:trPr>
        <w:tc>
          <w:tcPr>
            <w:tcW w:w="4766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14:paraId="54530FA2" w14:textId="77777777" w:rsidR="00FE2D4A" w:rsidRPr="00D5612B" w:rsidRDefault="00FE2D4A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308" w:type="dxa"/>
            <w:gridSpan w:val="3"/>
            <w:vAlign w:val="bottom"/>
          </w:tcPr>
          <w:p w14:paraId="118BAE98" w14:textId="77777777" w:rsidR="00FE2D4A" w:rsidRPr="00D5612B" w:rsidRDefault="00FE2D4A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6B5B08C" w14:textId="77777777" w:rsidR="00FE2D4A" w:rsidRPr="00D5612B" w:rsidRDefault="00FE2D4A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342AE97" w14:textId="77777777" w:rsidR="00FE2D4A" w:rsidRPr="00D5612B" w:rsidRDefault="00FE2D4A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FE2D4A" w:rsidRPr="00D5612B" w14:paraId="54BEB999" w14:textId="77777777" w:rsidTr="00770F81">
        <w:trPr>
          <w:gridAfter w:val="1"/>
          <w:wAfter w:w="697" w:type="dxa"/>
          <w:trHeight w:val="288"/>
        </w:trPr>
        <w:tc>
          <w:tcPr>
            <w:tcW w:w="4766" w:type="dxa"/>
            <w:gridSpan w:val="8"/>
            <w:tcBorders>
              <w:top w:val="single" w:sz="4" w:space="0" w:color="808080" w:themeColor="background1" w:themeShade="80"/>
            </w:tcBorders>
          </w:tcPr>
          <w:p w14:paraId="4DE21EBF" w14:textId="77777777" w:rsidR="00FE2D4A" w:rsidRPr="00D5612B" w:rsidRDefault="00FE2D4A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D5612B">
              <w:rPr>
                <w:rFonts w:ascii="Arial" w:eastAsia="Times New Roman" w:hAnsi="Arial" w:cs="Times New Roman"/>
                <w:sz w:val="16"/>
                <w:szCs w:val="24"/>
              </w:rPr>
              <w:t>Student’s Name</w:t>
            </w:r>
          </w:p>
        </w:tc>
        <w:tc>
          <w:tcPr>
            <w:tcW w:w="1308" w:type="dxa"/>
            <w:gridSpan w:val="3"/>
          </w:tcPr>
          <w:p w14:paraId="76C25F26" w14:textId="77777777" w:rsidR="00FE2D4A" w:rsidRPr="00D5612B" w:rsidRDefault="00FE2D4A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808080" w:themeColor="background1" w:themeShade="80"/>
            </w:tcBorders>
          </w:tcPr>
          <w:p w14:paraId="19C925E0" w14:textId="0EA1F557" w:rsidR="00FE2D4A" w:rsidRPr="00D5612B" w:rsidRDefault="00337BCC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Student ID Number (80</w:t>
            </w:r>
            <w:r w:rsidR="008B7EF8">
              <w:rPr>
                <w:rFonts w:ascii="Arial" w:eastAsia="Times New Roman" w:hAnsi="Arial" w:cs="Times New Roman"/>
                <w:sz w:val="16"/>
                <w:szCs w:val="24"/>
              </w:rPr>
              <w:t>0#</w:t>
            </w:r>
            <w:r>
              <w:rPr>
                <w:rFonts w:ascii="Arial" w:eastAsia="Times New Roman" w:hAnsi="Arial" w:cs="Times New Roman"/>
                <w:sz w:val="16"/>
                <w:szCs w:val="24"/>
              </w:rPr>
              <w:t>)</w:t>
            </w:r>
          </w:p>
        </w:tc>
      </w:tr>
      <w:tr w:rsidR="0053673F" w:rsidRPr="00D5612B" w14:paraId="6EDB8C1F" w14:textId="77777777" w:rsidTr="00770F81">
        <w:trPr>
          <w:gridAfter w:val="1"/>
          <w:wAfter w:w="697" w:type="dxa"/>
          <w:trHeight w:val="378"/>
        </w:trPr>
        <w:tc>
          <w:tcPr>
            <w:tcW w:w="4766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14:paraId="33E2F767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308" w:type="dxa"/>
            <w:gridSpan w:val="3"/>
            <w:vAlign w:val="bottom"/>
          </w:tcPr>
          <w:p w14:paraId="2539F593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B8EC2FF" w14:textId="77777777" w:rsidR="0053673F" w:rsidRPr="00D5612B" w:rsidRDefault="0053673F" w:rsidP="005E215E">
            <w:pPr>
              <w:spacing w:before="40"/>
              <w:ind w:left="-138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765A7F" w:rsidRPr="00D5612B" w14:paraId="72A7E317" w14:textId="77777777" w:rsidTr="00770F81">
        <w:trPr>
          <w:gridAfter w:val="1"/>
          <w:wAfter w:w="697" w:type="dxa"/>
          <w:trHeight w:val="436"/>
        </w:trPr>
        <w:tc>
          <w:tcPr>
            <w:tcW w:w="1969" w:type="dxa"/>
            <w:gridSpan w:val="2"/>
            <w:tcBorders>
              <w:top w:val="single" w:sz="4" w:space="0" w:color="808080" w:themeColor="background1" w:themeShade="80"/>
            </w:tcBorders>
          </w:tcPr>
          <w:p w14:paraId="779B7925" w14:textId="77777777" w:rsidR="00D5612B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Email</w:t>
            </w:r>
          </w:p>
        </w:tc>
        <w:tc>
          <w:tcPr>
            <w:tcW w:w="307" w:type="dxa"/>
            <w:tcBorders>
              <w:top w:val="single" w:sz="4" w:space="0" w:color="808080" w:themeColor="background1" w:themeShade="80"/>
            </w:tcBorders>
          </w:tcPr>
          <w:p w14:paraId="22837242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808080" w:themeColor="background1" w:themeShade="80"/>
            </w:tcBorders>
          </w:tcPr>
          <w:p w14:paraId="27C32485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808080" w:themeColor="background1" w:themeShade="80"/>
            </w:tcBorders>
          </w:tcPr>
          <w:p w14:paraId="045CD44B" w14:textId="77777777" w:rsidR="00D5612B" w:rsidRPr="00D5612B" w:rsidRDefault="00D5612B" w:rsidP="0053673F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308" w:type="dxa"/>
            <w:gridSpan w:val="3"/>
          </w:tcPr>
          <w:p w14:paraId="7848E9C7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808080" w:themeColor="background1" w:themeShade="80"/>
            </w:tcBorders>
          </w:tcPr>
          <w:p w14:paraId="203D81C3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D5612B">
              <w:rPr>
                <w:rFonts w:ascii="Arial" w:eastAsia="Times New Roman" w:hAnsi="Arial" w:cs="Times New Roman"/>
                <w:sz w:val="16"/>
                <w:szCs w:val="24"/>
              </w:rPr>
              <w:t>Phone</w:t>
            </w:r>
          </w:p>
        </w:tc>
      </w:tr>
      <w:tr w:rsidR="00D5612B" w:rsidRPr="00D5612B" w14:paraId="323FB503" w14:textId="77777777" w:rsidTr="00E76D6D">
        <w:trPr>
          <w:trHeight w:val="360"/>
        </w:trPr>
        <w:tc>
          <w:tcPr>
            <w:tcW w:w="95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BFCD9C" w14:textId="77777777" w:rsidR="00D5612B" w:rsidRPr="00D5612B" w:rsidRDefault="00D5612B" w:rsidP="00D5612B">
            <w:pPr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F263D">
              <w:rPr>
                <w:rFonts w:ascii="Arial" w:eastAsia="Times New Roman" w:hAnsi="Arial" w:cs="Times New Roman"/>
                <w:b/>
                <w:sz w:val="20"/>
                <w:szCs w:val="20"/>
              </w:rPr>
              <w:t>Mentor Contact Information</w:t>
            </w:r>
          </w:p>
        </w:tc>
      </w:tr>
      <w:tr w:rsidR="00D5612B" w:rsidRPr="00D5612B" w14:paraId="6C9D7B8A" w14:textId="77777777" w:rsidTr="00E76D6D">
        <w:trPr>
          <w:trHeight w:val="216"/>
        </w:trPr>
        <w:tc>
          <w:tcPr>
            <w:tcW w:w="9559" w:type="dxa"/>
            <w:gridSpan w:val="13"/>
            <w:tcBorders>
              <w:top w:val="single" w:sz="2" w:space="0" w:color="auto"/>
            </w:tcBorders>
          </w:tcPr>
          <w:p w14:paraId="510FF7AD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D5612B" w:rsidRPr="00D5612B" w14:paraId="46006507" w14:textId="77777777" w:rsidTr="00770F81">
        <w:trPr>
          <w:trHeight w:val="288"/>
        </w:trPr>
        <w:tc>
          <w:tcPr>
            <w:tcW w:w="9559" w:type="dxa"/>
            <w:gridSpan w:val="13"/>
            <w:tcBorders>
              <w:bottom w:val="single" w:sz="4" w:space="0" w:color="808080" w:themeColor="background1" w:themeShade="80"/>
            </w:tcBorders>
            <w:vAlign w:val="bottom"/>
          </w:tcPr>
          <w:p w14:paraId="70995936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D5612B" w:rsidRPr="00D5612B" w14:paraId="1A96E300" w14:textId="77777777" w:rsidTr="00770F81">
        <w:trPr>
          <w:trHeight w:val="288"/>
        </w:trPr>
        <w:tc>
          <w:tcPr>
            <w:tcW w:w="9559" w:type="dxa"/>
            <w:gridSpan w:val="13"/>
            <w:tcBorders>
              <w:top w:val="single" w:sz="4" w:space="0" w:color="808080" w:themeColor="background1" w:themeShade="80"/>
            </w:tcBorders>
          </w:tcPr>
          <w:p w14:paraId="1830937D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Name</w:t>
            </w:r>
          </w:p>
        </w:tc>
      </w:tr>
      <w:tr w:rsidR="0053673F" w:rsidRPr="00D5612B" w14:paraId="414748A8" w14:textId="77777777" w:rsidTr="00770F81">
        <w:trPr>
          <w:trHeight w:val="288"/>
        </w:trPr>
        <w:tc>
          <w:tcPr>
            <w:tcW w:w="2831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298F4082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AA75F8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17C9484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793" w:type="dxa"/>
            <w:gridSpan w:val="5"/>
            <w:vAlign w:val="bottom"/>
          </w:tcPr>
          <w:p w14:paraId="035A7BAD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53673F" w:rsidRPr="00D5612B" w14:paraId="7C7E1651" w14:textId="77777777" w:rsidTr="00770F81">
        <w:trPr>
          <w:trHeight w:val="288"/>
        </w:trPr>
        <w:tc>
          <w:tcPr>
            <w:tcW w:w="3191" w:type="dxa"/>
            <w:gridSpan w:val="6"/>
          </w:tcPr>
          <w:p w14:paraId="66BB2055" w14:textId="77777777" w:rsidR="0053673F" w:rsidRDefault="0053673F" w:rsidP="0053673F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Phone </w:t>
            </w:r>
          </w:p>
        </w:tc>
        <w:tc>
          <w:tcPr>
            <w:tcW w:w="1575" w:type="dxa"/>
            <w:gridSpan w:val="2"/>
            <w:tcBorders>
              <w:top w:val="single" w:sz="4" w:space="0" w:color="808080" w:themeColor="background1" w:themeShade="80"/>
            </w:tcBorders>
          </w:tcPr>
          <w:p w14:paraId="33D44BC6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Extension</w:t>
            </w:r>
          </w:p>
        </w:tc>
        <w:tc>
          <w:tcPr>
            <w:tcW w:w="1008" w:type="dxa"/>
            <w:gridSpan w:val="2"/>
          </w:tcPr>
          <w:p w14:paraId="726BBE2C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808080" w:themeColor="background1" w:themeShade="80"/>
            </w:tcBorders>
          </w:tcPr>
          <w:p w14:paraId="2A6B969F" w14:textId="77777777" w:rsidR="0053673F" w:rsidRPr="00D5612B" w:rsidRDefault="0053673F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Email</w:t>
            </w:r>
          </w:p>
        </w:tc>
      </w:tr>
      <w:tr w:rsidR="00E76D6D" w:rsidRPr="00D5612B" w14:paraId="55FF2BC3" w14:textId="77777777" w:rsidTr="008854C0">
        <w:trPr>
          <w:gridAfter w:val="3"/>
          <w:wAfter w:w="3785" w:type="dxa"/>
          <w:trHeight w:val="288"/>
        </w:trPr>
        <w:tc>
          <w:tcPr>
            <w:tcW w:w="1035" w:type="dxa"/>
          </w:tcPr>
          <w:p w14:paraId="0C2B2959" w14:textId="77777777" w:rsidR="00E76D6D" w:rsidRPr="00D5612B" w:rsidRDefault="00E76D6D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739" w:type="dxa"/>
            <w:gridSpan w:val="9"/>
          </w:tcPr>
          <w:p w14:paraId="6EDE01FD" w14:textId="77777777" w:rsidR="00E76D6D" w:rsidRPr="00D5612B" w:rsidRDefault="00E76D6D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D5612B" w:rsidRPr="00D5612B" w14:paraId="3807914B" w14:textId="77777777" w:rsidTr="00E76D6D">
        <w:trPr>
          <w:trHeight w:val="360"/>
        </w:trPr>
        <w:tc>
          <w:tcPr>
            <w:tcW w:w="95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3EC490" w14:textId="77777777" w:rsidR="00D5612B" w:rsidRPr="00D5612B" w:rsidRDefault="008854C0" w:rsidP="00D5612B">
            <w:pPr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Professional Practice Information</w:t>
            </w:r>
          </w:p>
        </w:tc>
      </w:tr>
      <w:tr w:rsidR="00D5612B" w:rsidRPr="00D5612B" w14:paraId="48BF9718" w14:textId="77777777" w:rsidTr="00E76D6D">
        <w:trPr>
          <w:trHeight w:val="216"/>
        </w:trPr>
        <w:tc>
          <w:tcPr>
            <w:tcW w:w="9559" w:type="dxa"/>
            <w:gridSpan w:val="13"/>
            <w:tcBorders>
              <w:top w:val="single" w:sz="2" w:space="0" w:color="auto"/>
            </w:tcBorders>
          </w:tcPr>
          <w:p w14:paraId="155DC0F1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D5612B" w:rsidRPr="00D5612B" w14:paraId="1DD01784" w14:textId="77777777" w:rsidTr="00770F81">
        <w:trPr>
          <w:trHeight w:val="288"/>
        </w:trPr>
        <w:tc>
          <w:tcPr>
            <w:tcW w:w="9559" w:type="dxa"/>
            <w:gridSpan w:val="13"/>
            <w:tcBorders>
              <w:bottom w:val="single" w:sz="4" w:space="0" w:color="808080" w:themeColor="background1" w:themeShade="80"/>
            </w:tcBorders>
            <w:vAlign w:val="bottom"/>
          </w:tcPr>
          <w:p w14:paraId="791460BC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D5612B" w:rsidRPr="00D5612B" w14:paraId="7D5D6B0A" w14:textId="77777777" w:rsidTr="00770F81">
        <w:trPr>
          <w:trHeight w:val="288"/>
        </w:trPr>
        <w:tc>
          <w:tcPr>
            <w:tcW w:w="9559" w:type="dxa"/>
            <w:gridSpan w:val="13"/>
            <w:tcBorders>
              <w:top w:val="single" w:sz="4" w:space="0" w:color="808080" w:themeColor="background1" w:themeShade="80"/>
            </w:tcBorders>
          </w:tcPr>
          <w:p w14:paraId="5322E94F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D5612B">
              <w:rPr>
                <w:rFonts w:ascii="Arial" w:eastAsia="Times New Roman" w:hAnsi="Arial" w:cs="Times New Roman"/>
                <w:sz w:val="16"/>
                <w:szCs w:val="24"/>
              </w:rPr>
              <w:t>Project Title</w:t>
            </w:r>
          </w:p>
        </w:tc>
      </w:tr>
      <w:tr w:rsidR="00146324" w:rsidRPr="00D5612B" w14:paraId="49C98727" w14:textId="77777777" w:rsidTr="00770F81">
        <w:trPr>
          <w:trHeight w:val="288"/>
        </w:trPr>
        <w:tc>
          <w:tcPr>
            <w:tcW w:w="5774" w:type="dxa"/>
            <w:gridSpan w:val="10"/>
            <w:tcBorders>
              <w:bottom w:val="single" w:sz="4" w:space="0" w:color="808080" w:themeColor="background1" w:themeShade="80"/>
            </w:tcBorders>
            <w:vAlign w:val="bottom"/>
          </w:tcPr>
          <w:p w14:paraId="03E05BB1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12A4EEB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F22815C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146324" w:rsidRPr="00D5612B" w14:paraId="441E6058" w14:textId="77777777" w:rsidTr="00770F81">
        <w:trPr>
          <w:trHeight w:val="288"/>
        </w:trPr>
        <w:tc>
          <w:tcPr>
            <w:tcW w:w="5774" w:type="dxa"/>
            <w:gridSpan w:val="10"/>
            <w:tcBorders>
              <w:top w:val="single" w:sz="4" w:space="0" w:color="808080" w:themeColor="background1" w:themeShade="80"/>
            </w:tcBorders>
          </w:tcPr>
          <w:p w14:paraId="5352D01D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D5612B">
              <w:rPr>
                <w:rFonts w:ascii="Arial" w:eastAsia="Times New Roman" w:hAnsi="Arial" w:cs="Times New Roman"/>
                <w:sz w:val="16"/>
                <w:szCs w:val="24"/>
              </w:rPr>
              <w:t>Position</w:t>
            </w:r>
          </w:p>
        </w:tc>
        <w:tc>
          <w:tcPr>
            <w:tcW w:w="300" w:type="dxa"/>
          </w:tcPr>
          <w:p w14:paraId="2B06C66C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808080" w:themeColor="background1" w:themeShade="80"/>
            </w:tcBorders>
          </w:tcPr>
          <w:p w14:paraId="3DF6E790" w14:textId="77777777" w:rsidR="00D5612B" w:rsidRPr="00D5612B" w:rsidRDefault="0053673F" w:rsidP="00E76D6D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Total # of </w:t>
            </w:r>
            <w:r w:rsidR="00D5612B" w:rsidRPr="00D5612B">
              <w:rPr>
                <w:rFonts w:ascii="Arial" w:eastAsia="Times New Roman" w:hAnsi="Arial" w:cs="Times New Roman"/>
                <w:sz w:val="16"/>
                <w:szCs w:val="24"/>
              </w:rPr>
              <w:t xml:space="preserve">Hours </w:t>
            </w:r>
            <w:r>
              <w:rPr>
                <w:rFonts w:ascii="Arial" w:eastAsia="Times New Roman" w:hAnsi="Arial" w:cs="Times New Roman"/>
                <w:sz w:val="16"/>
                <w:szCs w:val="24"/>
              </w:rPr>
              <w:t>for the Professional Practice</w:t>
            </w:r>
          </w:p>
        </w:tc>
      </w:tr>
      <w:tr w:rsidR="00146324" w:rsidRPr="00D5612B" w14:paraId="4FAA8BF6" w14:textId="77777777" w:rsidTr="00770F81">
        <w:trPr>
          <w:trHeight w:val="288"/>
        </w:trPr>
        <w:tc>
          <w:tcPr>
            <w:tcW w:w="5774" w:type="dxa"/>
            <w:gridSpan w:val="10"/>
            <w:tcBorders>
              <w:bottom w:val="single" w:sz="4" w:space="0" w:color="808080" w:themeColor="background1" w:themeShade="80"/>
            </w:tcBorders>
            <w:vAlign w:val="bottom"/>
          </w:tcPr>
          <w:p w14:paraId="5C62F26C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AFB0CFF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C2E84D3" w14:textId="77777777" w:rsidR="00D5612B" w:rsidRPr="00D5612B" w:rsidRDefault="00D5612B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8854C0" w:rsidRPr="00D5612B" w14:paraId="4FD989BA" w14:textId="77777777" w:rsidTr="00770F81">
        <w:trPr>
          <w:trHeight w:val="670"/>
        </w:trPr>
        <w:tc>
          <w:tcPr>
            <w:tcW w:w="5774" w:type="dxa"/>
            <w:gridSpan w:val="10"/>
            <w:tcBorders>
              <w:top w:val="single" w:sz="4" w:space="0" w:color="808080" w:themeColor="background1" w:themeShade="80"/>
              <w:bottom w:val="nil"/>
            </w:tcBorders>
          </w:tcPr>
          <w:p w14:paraId="5CC83934" w14:textId="77777777" w:rsidR="008854C0" w:rsidRDefault="008854C0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Name of the Entity, Business, or Organization</w:t>
            </w:r>
          </w:p>
          <w:p w14:paraId="08475BC2" w14:textId="77777777" w:rsidR="008854C0" w:rsidRPr="00D5612B" w:rsidRDefault="008854C0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00" w:type="dxa"/>
            <w:vMerge w:val="restart"/>
          </w:tcPr>
          <w:p w14:paraId="3497C91D" w14:textId="77777777" w:rsidR="008854C0" w:rsidRPr="00D5612B" w:rsidRDefault="008854C0" w:rsidP="00D5612B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0B3ABF" w14:textId="77777777" w:rsidR="008854C0" w:rsidRPr="00D5612B" w:rsidRDefault="008854C0" w:rsidP="0053673F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Location</w:t>
            </w:r>
          </w:p>
        </w:tc>
      </w:tr>
      <w:tr w:rsidR="008854C0" w:rsidRPr="00D5612B" w14:paraId="47A27BAB" w14:textId="77777777" w:rsidTr="00770F81">
        <w:trPr>
          <w:gridBefore w:val="5"/>
          <w:wBefore w:w="2831" w:type="dxa"/>
          <w:trHeight w:val="288"/>
        </w:trPr>
        <w:tc>
          <w:tcPr>
            <w:tcW w:w="2943" w:type="dxa"/>
            <w:gridSpan w:val="5"/>
            <w:tcBorders>
              <w:top w:val="single" w:sz="4" w:space="0" w:color="808080" w:themeColor="background1" w:themeShade="80"/>
            </w:tcBorders>
            <w:vAlign w:val="bottom"/>
          </w:tcPr>
          <w:p w14:paraId="67858454" w14:textId="77777777" w:rsidR="008854C0" w:rsidRPr="00FB0A76" w:rsidRDefault="008854C0" w:rsidP="004F263D">
            <w:pPr>
              <w:spacing w:before="40" w:line="36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3673F">
              <w:rPr>
                <w:rFonts w:ascii="Arial" w:eastAsia="Times New Roman" w:hAnsi="Arial" w:cs="Times New Roman"/>
                <w:sz w:val="16"/>
                <w:szCs w:val="24"/>
              </w:rPr>
              <w:t>Start Date</w:t>
            </w:r>
          </w:p>
        </w:tc>
        <w:tc>
          <w:tcPr>
            <w:tcW w:w="300" w:type="dxa"/>
            <w:vMerge/>
            <w:vAlign w:val="bottom"/>
          </w:tcPr>
          <w:p w14:paraId="0832699A" w14:textId="77777777" w:rsidR="008854C0" w:rsidRPr="00FB0A76" w:rsidRDefault="008854C0" w:rsidP="004F263D">
            <w:pPr>
              <w:spacing w:before="40" w:line="36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1109FFAE" w14:textId="77777777" w:rsidR="008854C0" w:rsidRPr="0053673F" w:rsidRDefault="008854C0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End Date</w:t>
            </w:r>
          </w:p>
        </w:tc>
      </w:tr>
      <w:tr w:rsidR="0053673F" w:rsidRPr="00D5612B" w14:paraId="28B3BDD2" w14:textId="77777777" w:rsidTr="00420F3F">
        <w:trPr>
          <w:trHeight w:val="288"/>
        </w:trPr>
        <w:tc>
          <w:tcPr>
            <w:tcW w:w="9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F3792" w14:textId="77777777" w:rsidR="0053673F" w:rsidRPr="008854C0" w:rsidRDefault="008854C0" w:rsidP="008854C0">
            <w:pPr>
              <w:spacing w:before="40" w:line="36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Professional Practice </w:t>
            </w:r>
            <w:r w:rsidRPr="008854C0">
              <w:rPr>
                <w:rFonts w:ascii="Arial" w:eastAsia="Times New Roman" w:hAnsi="Arial" w:cs="Times New Roman"/>
                <w:b/>
                <w:sz w:val="20"/>
                <w:szCs w:val="24"/>
              </w:rPr>
              <w:t>Criteria</w:t>
            </w:r>
          </w:p>
        </w:tc>
      </w:tr>
      <w:tr w:rsidR="00420F3F" w:rsidRPr="00D5612B" w14:paraId="393C4FF2" w14:textId="77777777" w:rsidTr="00420F3F">
        <w:trPr>
          <w:trHeight w:val="288"/>
        </w:trPr>
        <w:tc>
          <w:tcPr>
            <w:tcW w:w="9559" w:type="dxa"/>
            <w:gridSpan w:val="13"/>
            <w:tcBorders>
              <w:top w:val="single" w:sz="4" w:space="0" w:color="auto"/>
            </w:tcBorders>
            <w:vAlign w:val="bottom"/>
          </w:tcPr>
          <w:p w14:paraId="1285FCB4" w14:textId="130DD1B6" w:rsidR="00420F3F" w:rsidRPr="00420F3F" w:rsidRDefault="009F5596" w:rsidP="002D3667">
            <w:pPr>
              <w:pStyle w:val="ListParagraph"/>
              <w:spacing w:before="40" w:line="360" w:lineRule="auto"/>
              <w:ind w:left="180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Each</w:t>
            </w:r>
            <w:r w:rsidR="00420F3F">
              <w:rPr>
                <w:rFonts w:ascii="Arial" w:eastAsia="Times New Roman" w:hAnsi="Arial" w:cs="Times New Roman"/>
                <w:sz w:val="16"/>
                <w:szCs w:val="24"/>
              </w:rPr>
              <w:t xml:space="preserve"> Professional Practice should meet at least two of the five eligibility criteria. Please mark the boxes that </w:t>
            </w:r>
            <w:r w:rsidR="00657B72">
              <w:rPr>
                <w:rFonts w:ascii="Arial" w:eastAsia="Times New Roman" w:hAnsi="Arial" w:cs="Times New Roman"/>
                <w:sz w:val="16"/>
                <w:szCs w:val="24"/>
              </w:rPr>
              <w:t>it will be meeting and briefly explain why you think each of them is being met.</w:t>
            </w:r>
            <w:r w:rsidR="00770F81">
              <w:rPr>
                <w:rFonts w:ascii="Arial" w:eastAsia="Times New Roman" w:hAnsi="Arial" w:cs="Times New Roman"/>
                <w:sz w:val="16"/>
                <w:szCs w:val="24"/>
              </w:rPr>
              <w:t xml:space="preserve"> For additional information on the criteria please see</w:t>
            </w:r>
            <w:r w:rsidR="00901686">
              <w:rPr>
                <w:rFonts w:ascii="Arial" w:eastAsia="Times New Roman" w:hAnsi="Arial" w:cs="Times New Roman"/>
                <w:sz w:val="16"/>
                <w:szCs w:val="24"/>
              </w:rPr>
              <w:t xml:space="preserve"> the</w:t>
            </w:r>
            <w:r w:rsidR="00770F81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  <w:r w:rsidR="00901686">
              <w:rPr>
                <w:rFonts w:ascii="Arial" w:eastAsia="Times New Roman" w:hAnsi="Arial" w:cs="Times New Roman"/>
                <w:sz w:val="16"/>
                <w:szCs w:val="24"/>
              </w:rPr>
              <w:t>next page</w:t>
            </w:r>
            <w:r w:rsidR="00770F81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  <w:r w:rsidR="00901686">
              <w:rPr>
                <w:rFonts w:ascii="Arial" w:eastAsia="Times New Roman" w:hAnsi="Arial" w:cs="Times New Roman"/>
                <w:sz w:val="16"/>
                <w:szCs w:val="24"/>
              </w:rPr>
              <w:t xml:space="preserve">of this </w:t>
            </w:r>
            <w:r w:rsidR="00770F81">
              <w:rPr>
                <w:rFonts w:ascii="Arial" w:eastAsia="Times New Roman" w:hAnsi="Arial" w:cs="Times New Roman"/>
                <w:sz w:val="16"/>
                <w:szCs w:val="24"/>
              </w:rPr>
              <w:t>document.</w:t>
            </w:r>
            <w:r w:rsidR="00901686">
              <w:rPr>
                <w:rFonts w:ascii="Arial" w:eastAsia="Times New Roman" w:hAnsi="Arial" w:cs="Times New Roman"/>
                <w:sz w:val="16"/>
                <w:szCs w:val="24"/>
              </w:rPr>
              <w:t xml:space="preserve"> Of the five potential criteria, four must be met across both of your professional practices. Of the four, one must be </w:t>
            </w:r>
            <w:r w:rsidR="00901686" w:rsidRPr="00901686">
              <w:rPr>
                <w:rFonts w:ascii="Arial" w:eastAsia="Times New Roman" w:hAnsi="Arial" w:cs="Times New Roman"/>
                <w:i/>
                <w:sz w:val="16"/>
                <w:szCs w:val="24"/>
              </w:rPr>
              <w:t>Engineering Design and/or Systems</w:t>
            </w:r>
            <w:r w:rsidR="00901686">
              <w:rPr>
                <w:rFonts w:ascii="Arial" w:eastAsia="Times New Roman" w:hAnsi="Arial" w:cs="Times New Roman"/>
                <w:sz w:val="16"/>
                <w:szCs w:val="24"/>
              </w:rPr>
              <w:t>.</w:t>
            </w:r>
          </w:p>
        </w:tc>
      </w:tr>
      <w:tr w:rsidR="00420F3F" w:rsidRPr="00D5612B" w14:paraId="69A32B97" w14:textId="77777777" w:rsidTr="00420F3F">
        <w:trPr>
          <w:trHeight w:val="288"/>
        </w:trPr>
        <w:tc>
          <w:tcPr>
            <w:tcW w:w="4338" w:type="dxa"/>
            <w:gridSpan w:val="7"/>
            <w:vAlign w:val="bottom"/>
          </w:tcPr>
          <w:p w14:paraId="59D3C67D" w14:textId="77777777" w:rsidR="00420F3F" w:rsidRPr="00BA4D35" w:rsidRDefault="00420F3F" w:rsidP="00BA4D35">
            <w:pPr>
              <w:pStyle w:val="ListParagraph"/>
              <w:numPr>
                <w:ilvl w:val="0"/>
                <w:numId w:val="33"/>
              </w:num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A4D35">
              <w:rPr>
                <w:rFonts w:ascii="Arial" w:eastAsia="Times New Roman" w:hAnsi="Arial" w:cs="Times New Roman"/>
                <w:sz w:val="16"/>
                <w:szCs w:val="24"/>
              </w:rPr>
              <w:t>Professional Competencies</w:t>
            </w:r>
          </w:p>
        </w:tc>
        <w:tc>
          <w:tcPr>
            <w:tcW w:w="810" w:type="dxa"/>
            <w:gridSpan w:val="2"/>
            <w:vAlign w:val="bottom"/>
          </w:tcPr>
          <w:p w14:paraId="2C727F81" w14:textId="77777777" w:rsidR="00420F3F" w:rsidRPr="00420F3F" w:rsidRDefault="00420F3F" w:rsidP="00420F3F">
            <w:pPr>
              <w:pStyle w:val="ListParagraph"/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vAlign w:val="bottom"/>
          </w:tcPr>
          <w:p w14:paraId="3F924663" w14:textId="77777777" w:rsidR="00420F3F" w:rsidRPr="00420F3F" w:rsidRDefault="00420F3F" w:rsidP="00420F3F">
            <w:pPr>
              <w:pStyle w:val="ListParagraph"/>
              <w:numPr>
                <w:ilvl w:val="0"/>
                <w:numId w:val="32"/>
              </w:num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20F3F">
              <w:rPr>
                <w:rFonts w:ascii="Arial" w:eastAsia="Times New Roman" w:hAnsi="Arial" w:cs="Times New Roman"/>
                <w:sz w:val="16"/>
                <w:szCs w:val="24"/>
              </w:rPr>
              <w:t>Business Acumen</w:t>
            </w:r>
          </w:p>
        </w:tc>
      </w:tr>
      <w:tr w:rsidR="00420F3F" w:rsidRPr="004F263D" w14:paraId="0CC5EB94" w14:textId="77777777" w:rsidTr="00420F3F">
        <w:trPr>
          <w:trHeight w:val="288"/>
        </w:trPr>
        <w:tc>
          <w:tcPr>
            <w:tcW w:w="4338" w:type="dxa"/>
            <w:gridSpan w:val="7"/>
            <w:vAlign w:val="bottom"/>
          </w:tcPr>
          <w:p w14:paraId="33CC21B6" w14:textId="77777777" w:rsidR="00420F3F" w:rsidRDefault="00420F3F" w:rsidP="00BA4D35">
            <w:pPr>
              <w:pStyle w:val="ListParagraph"/>
              <w:numPr>
                <w:ilvl w:val="0"/>
                <w:numId w:val="32"/>
              </w:num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Engineering Design and/ or Systems</w:t>
            </w:r>
          </w:p>
          <w:p w14:paraId="39362580" w14:textId="77777777" w:rsidR="00420F3F" w:rsidRPr="00BA4D35" w:rsidRDefault="00420F3F" w:rsidP="00420F3F">
            <w:pPr>
              <w:pStyle w:val="ListParagraph"/>
              <w:numPr>
                <w:ilvl w:val="0"/>
                <w:numId w:val="32"/>
              </w:num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20F3F">
              <w:rPr>
                <w:rFonts w:ascii="Arial" w:eastAsia="Times New Roman" w:hAnsi="Arial" w:cs="Times New Roman"/>
                <w:sz w:val="16"/>
                <w:szCs w:val="24"/>
              </w:rPr>
              <w:t>Leadership Development</w:t>
            </w:r>
          </w:p>
        </w:tc>
        <w:tc>
          <w:tcPr>
            <w:tcW w:w="810" w:type="dxa"/>
            <w:gridSpan w:val="2"/>
            <w:vAlign w:val="bottom"/>
          </w:tcPr>
          <w:p w14:paraId="6D4965EE" w14:textId="77777777" w:rsidR="00420F3F" w:rsidRPr="00BA4D35" w:rsidRDefault="00420F3F" w:rsidP="00420F3F">
            <w:pPr>
              <w:pStyle w:val="ListParagraph"/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vAlign w:val="bottom"/>
          </w:tcPr>
          <w:p w14:paraId="33D851C6" w14:textId="77777777" w:rsidR="00420F3F" w:rsidRPr="00BA4D35" w:rsidRDefault="00420F3F" w:rsidP="00420F3F">
            <w:pPr>
              <w:pStyle w:val="ListParagraph"/>
              <w:numPr>
                <w:ilvl w:val="0"/>
                <w:numId w:val="32"/>
              </w:num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20F3F">
              <w:rPr>
                <w:rFonts w:ascii="Arial" w:eastAsia="Times New Roman" w:hAnsi="Arial" w:cs="Times New Roman"/>
                <w:sz w:val="16"/>
                <w:szCs w:val="24"/>
              </w:rPr>
              <w:t>Service to the Engineering Profession and/or Community</w:t>
            </w:r>
          </w:p>
        </w:tc>
      </w:tr>
      <w:tr w:rsidR="00420F3F" w:rsidRPr="004F263D" w14:paraId="696C011B" w14:textId="77777777" w:rsidTr="00770F81">
        <w:trPr>
          <w:trHeight w:val="288"/>
        </w:trPr>
        <w:tc>
          <w:tcPr>
            <w:tcW w:w="4338" w:type="dxa"/>
            <w:gridSpan w:val="7"/>
            <w:tcBorders>
              <w:bottom w:val="single" w:sz="4" w:space="0" w:color="808080" w:themeColor="background1" w:themeShade="80"/>
            </w:tcBorders>
          </w:tcPr>
          <w:p w14:paraId="1FEB4DA8" w14:textId="77777777" w:rsidR="00420F3F" w:rsidRPr="00BA4D35" w:rsidRDefault="00420F3F" w:rsidP="00420F3F">
            <w:pPr>
              <w:pStyle w:val="ListParagraph"/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10EE50C" w14:textId="77777777" w:rsidR="00420F3F" w:rsidRPr="00BA4D35" w:rsidRDefault="00420F3F" w:rsidP="00420F3F">
            <w:pPr>
              <w:pStyle w:val="ListParagraph"/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bottom w:val="single" w:sz="4" w:space="0" w:color="808080" w:themeColor="background1" w:themeShade="80"/>
            </w:tcBorders>
          </w:tcPr>
          <w:p w14:paraId="5375CDFB" w14:textId="77777777" w:rsidR="00420F3F" w:rsidRPr="00BA4D35" w:rsidRDefault="00420F3F" w:rsidP="00420F3F">
            <w:pPr>
              <w:pStyle w:val="ListParagraph"/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20F3F" w:rsidRPr="004F263D" w14:paraId="1A085D9A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734A5D" w14:textId="77777777" w:rsidR="00420F3F" w:rsidRPr="00BA4D35" w:rsidRDefault="00420F3F" w:rsidP="00420F3F">
            <w:pPr>
              <w:pStyle w:val="ListParagraph"/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4F8BEA8" w14:textId="77777777" w:rsidR="00420F3F" w:rsidRPr="00BA4D35" w:rsidRDefault="00420F3F" w:rsidP="00BA4D35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B70A06" w14:textId="77777777" w:rsidR="00420F3F" w:rsidRPr="00BA4D35" w:rsidRDefault="00420F3F" w:rsidP="00BA4D35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20F3F" w:rsidRPr="004F263D" w14:paraId="74AAB502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FB931E" w14:textId="77777777" w:rsidR="00420F3F" w:rsidRPr="00BA4D35" w:rsidRDefault="00420F3F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747CC40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7391BD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20F3F" w:rsidRPr="004F263D" w14:paraId="5F9F1563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EEF427" w14:textId="77777777" w:rsidR="00420F3F" w:rsidRPr="00BA4D35" w:rsidRDefault="00420F3F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11961B3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C5C83A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20F3F" w:rsidRPr="004F263D" w14:paraId="34E00668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045945" w14:textId="77777777" w:rsidR="00420F3F" w:rsidRPr="00BA4D35" w:rsidRDefault="00420F3F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2E191E5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A6D256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20F3F" w:rsidRPr="004F263D" w14:paraId="178BF786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62A378" w14:textId="77777777" w:rsidR="00420F3F" w:rsidRPr="00BA4D35" w:rsidRDefault="00420F3F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1025E459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8B5F530" w14:textId="77777777" w:rsidR="00420F3F" w:rsidRPr="00BA4D35" w:rsidRDefault="00420F3F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770F81" w:rsidRPr="004F263D" w14:paraId="5AF1DC86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A39549" w14:textId="77777777" w:rsidR="00770F81" w:rsidRPr="00BA4D35" w:rsidRDefault="00770F81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1A307E7" w14:textId="77777777" w:rsidR="00770F81" w:rsidRPr="00BA4D35" w:rsidRDefault="00770F81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7328D3" w14:textId="77777777" w:rsidR="00770F81" w:rsidRPr="00BA4D35" w:rsidRDefault="00770F81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770F81" w:rsidRPr="004F263D" w14:paraId="6F459672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A5F186" w14:textId="77777777" w:rsidR="00770F81" w:rsidRPr="00BA4D35" w:rsidRDefault="00770F81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82F6A48" w14:textId="77777777" w:rsidR="00770F81" w:rsidRPr="00BA4D35" w:rsidRDefault="00770F81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0D4CBC" w14:textId="77777777" w:rsidR="00770F81" w:rsidRPr="00BA4D35" w:rsidRDefault="00770F81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770F81" w:rsidRPr="004F263D" w14:paraId="6CD3587D" w14:textId="77777777" w:rsidTr="00770F81">
        <w:trPr>
          <w:trHeight w:val="288"/>
        </w:trPr>
        <w:tc>
          <w:tcPr>
            <w:tcW w:w="4338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A97E8F" w14:textId="77777777" w:rsidR="00770F81" w:rsidRPr="00BA4D35" w:rsidRDefault="00770F81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0692A90" w14:textId="77777777" w:rsidR="00770F81" w:rsidRPr="00BA4D35" w:rsidRDefault="00770F81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929E65" w14:textId="77777777" w:rsidR="00770F81" w:rsidRPr="00BA4D35" w:rsidRDefault="00770F81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770F81" w:rsidRPr="004F263D" w14:paraId="625BD349" w14:textId="77777777" w:rsidTr="00337BCC">
        <w:trPr>
          <w:trHeight w:val="288"/>
        </w:trPr>
        <w:tc>
          <w:tcPr>
            <w:tcW w:w="4338" w:type="dxa"/>
            <w:gridSpan w:val="7"/>
            <w:tcBorders>
              <w:bottom w:val="single" w:sz="4" w:space="0" w:color="808080" w:themeColor="background1" w:themeShade="80"/>
            </w:tcBorders>
          </w:tcPr>
          <w:p w14:paraId="02F69E69" w14:textId="77777777" w:rsidR="00770F81" w:rsidRPr="00BA4D35" w:rsidRDefault="00770F81" w:rsidP="00420F3F">
            <w:pPr>
              <w:spacing w:before="40" w:line="360" w:lineRule="auto"/>
              <w:jc w:val="right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A27E44E" w14:textId="77777777" w:rsidR="00770F81" w:rsidRPr="00BA4D35" w:rsidRDefault="00770F81" w:rsidP="004F263D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411" w:type="dxa"/>
            <w:gridSpan w:val="4"/>
            <w:tcBorders>
              <w:bottom w:val="single" w:sz="4" w:space="0" w:color="808080" w:themeColor="background1" w:themeShade="80"/>
            </w:tcBorders>
          </w:tcPr>
          <w:p w14:paraId="776E6D16" w14:textId="77777777" w:rsidR="00770F81" w:rsidRPr="00BA4D35" w:rsidRDefault="00770F81" w:rsidP="00337BCC">
            <w:pPr>
              <w:spacing w:before="40" w:line="36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</w:tbl>
    <w:p w14:paraId="27D3194F" w14:textId="725439DA" w:rsidR="00DF4E1A" w:rsidRDefault="00DF4E1A">
      <w:bookmarkStart w:id="0" w:name="_GoBack"/>
      <w:bookmarkEnd w:id="0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78"/>
        <w:gridCol w:w="7380"/>
      </w:tblGrid>
      <w:tr w:rsidR="002D3667" w:rsidRPr="00054D88" w14:paraId="684CEC5E" w14:textId="77777777" w:rsidTr="002D3667">
        <w:tc>
          <w:tcPr>
            <w:tcW w:w="2178" w:type="dxa"/>
            <w:vAlign w:val="center"/>
          </w:tcPr>
          <w:p w14:paraId="687EAF82" w14:textId="77777777" w:rsidR="002D3667" w:rsidRPr="002D3667" w:rsidRDefault="002D3667" w:rsidP="002D366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3667">
              <w:rPr>
                <w:rFonts w:ascii="Arial" w:hAnsi="Arial" w:cs="Arial"/>
                <w:b/>
                <w:i/>
                <w:sz w:val="20"/>
              </w:rPr>
              <w:t>VALUE</w:t>
            </w:r>
          </w:p>
        </w:tc>
        <w:tc>
          <w:tcPr>
            <w:tcW w:w="7380" w:type="dxa"/>
            <w:vAlign w:val="center"/>
          </w:tcPr>
          <w:p w14:paraId="5F1FF6D3" w14:textId="77777777" w:rsidR="002D3667" w:rsidRPr="002D3667" w:rsidRDefault="002D3667" w:rsidP="002D366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3667">
              <w:rPr>
                <w:rFonts w:ascii="Arial" w:hAnsi="Arial" w:cs="Arial"/>
                <w:b/>
                <w:i/>
                <w:sz w:val="20"/>
              </w:rPr>
              <w:t>CRITERION:  “The internship opportunity must show…..</w:t>
            </w:r>
          </w:p>
        </w:tc>
      </w:tr>
      <w:tr w:rsidR="002D3667" w14:paraId="5C255744" w14:textId="77777777" w:rsidTr="002D3667">
        <w:trPr>
          <w:trHeight w:val="1457"/>
        </w:trPr>
        <w:tc>
          <w:tcPr>
            <w:tcW w:w="2178" w:type="dxa"/>
            <w:vAlign w:val="center"/>
          </w:tcPr>
          <w:p w14:paraId="6A14CBAE" w14:textId="77777777" w:rsidR="002D3667" w:rsidRPr="002D3667" w:rsidRDefault="002D3667" w:rsidP="002D3667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Adding to the student’s portfolio of </w:t>
            </w:r>
            <w:r w:rsidRPr="002D3667">
              <w:rPr>
                <w:rFonts w:ascii="Arial" w:hAnsi="Arial" w:cs="Arial"/>
                <w:b/>
                <w:sz w:val="20"/>
              </w:rPr>
              <w:t>engineering professional  competencies</w:t>
            </w:r>
          </w:p>
        </w:tc>
        <w:tc>
          <w:tcPr>
            <w:tcW w:w="7380" w:type="dxa"/>
            <w:vAlign w:val="center"/>
          </w:tcPr>
          <w:p w14:paraId="3AD6C3E1" w14:textId="77777777" w:rsidR="002D3667" w:rsidRPr="002D3667" w:rsidRDefault="002D3667" w:rsidP="002D366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>#1.</w:t>
            </w:r>
            <w:r w:rsidRPr="002D3667">
              <w:rPr>
                <w:rFonts w:ascii="Arial" w:hAnsi="Arial" w:cs="Arial"/>
                <w:sz w:val="20"/>
              </w:rPr>
              <w:tab/>
              <w:t xml:space="preserve">Evidence of student development of competencies in classical engineering disciplines, careers, and/or related engineering concepts. </w:t>
            </w:r>
          </w:p>
        </w:tc>
      </w:tr>
      <w:tr w:rsidR="002D3667" w14:paraId="04BB87A8" w14:textId="77777777" w:rsidTr="002D3667">
        <w:trPr>
          <w:trHeight w:val="1349"/>
        </w:trPr>
        <w:tc>
          <w:tcPr>
            <w:tcW w:w="2178" w:type="dxa"/>
            <w:vAlign w:val="center"/>
          </w:tcPr>
          <w:p w14:paraId="1F91C550" w14:textId="77777777" w:rsidR="002D3667" w:rsidRPr="002D3667" w:rsidRDefault="002D3667" w:rsidP="002D3667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Reinforcement of E-Lead </w:t>
            </w:r>
            <w:r w:rsidRPr="002D3667">
              <w:rPr>
                <w:rFonts w:ascii="Arial" w:hAnsi="Arial" w:cs="Arial"/>
                <w:b/>
                <w:sz w:val="20"/>
              </w:rPr>
              <w:t>leadership development</w:t>
            </w:r>
          </w:p>
        </w:tc>
        <w:tc>
          <w:tcPr>
            <w:tcW w:w="7380" w:type="dxa"/>
            <w:vAlign w:val="center"/>
          </w:tcPr>
          <w:p w14:paraId="364B6056" w14:textId="77777777" w:rsidR="002D3667" w:rsidRPr="002D3667" w:rsidRDefault="002D3667" w:rsidP="002D366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>#2.</w:t>
            </w:r>
            <w:r w:rsidRPr="002D3667">
              <w:rPr>
                <w:rFonts w:ascii="Arial" w:hAnsi="Arial" w:cs="Arial"/>
                <w:sz w:val="20"/>
              </w:rPr>
              <w:tab/>
              <w:t>Evidence of student development in individual, functional, and organizational leadership tied to the E-Lead leadership curricula with focus on organizational culture, organizational development, and/or people management.  People management includes the PPCE&amp;D cycle: people planning, counseling, evaluation, and development.</w:t>
            </w:r>
          </w:p>
        </w:tc>
      </w:tr>
      <w:tr w:rsidR="002D3667" w14:paraId="459D1B05" w14:textId="77777777" w:rsidTr="002D3667">
        <w:trPr>
          <w:trHeight w:val="1331"/>
        </w:trPr>
        <w:tc>
          <w:tcPr>
            <w:tcW w:w="2178" w:type="dxa"/>
            <w:vAlign w:val="center"/>
          </w:tcPr>
          <w:p w14:paraId="294FE54A" w14:textId="77777777" w:rsidR="002D3667" w:rsidRPr="002D3667" w:rsidRDefault="002D3667" w:rsidP="002D3667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Reinforcement of </w:t>
            </w:r>
            <w:r w:rsidRPr="002D3667">
              <w:rPr>
                <w:rFonts w:ascii="Arial" w:hAnsi="Arial" w:cs="Arial"/>
                <w:b/>
                <w:sz w:val="20"/>
              </w:rPr>
              <w:t>engineering design and systems</w:t>
            </w:r>
            <w:r w:rsidRPr="002D3667">
              <w:rPr>
                <w:rFonts w:ascii="Arial" w:hAnsi="Arial" w:cs="Arial"/>
                <w:sz w:val="20"/>
              </w:rPr>
              <w:t xml:space="preserve"> principles</w:t>
            </w:r>
          </w:p>
        </w:tc>
        <w:tc>
          <w:tcPr>
            <w:tcW w:w="7380" w:type="dxa"/>
            <w:vAlign w:val="center"/>
          </w:tcPr>
          <w:p w14:paraId="791C16A1" w14:textId="77777777" w:rsidR="002D3667" w:rsidRPr="002D3667" w:rsidRDefault="002D3667" w:rsidP="002D366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>#3.</w:t>
            </w:r>
            <w:r w:rsidRPr="002D3667">
              <w:rPr>
                <w:rFonts w:ascii="Arial" w:hAnsi="Arial" w:cs="Arial"/>
                <w:sz w:val="20"/>
              </w:rPr>
              <w:tab/>
              <w:t xml:space="preserve">Evidence of student development in engineering practicum focused on the engineering method and the engineering and systems design process with emphasis on product and service innovation and entrepreneurship. </w:t>
            </w:r>
          </w:p>
        </w:tc>
      </w:tr>
      <w:tr w:rsidR="002D3667" w:rsidRPr="00054D88" w14:paraId="15327416" w14:textId="77777777" w:rsidTr="002D3667">
        <w:trPr>
          <w:trHeight w:val="2690"/>
        </w:trPr>
        <w:tc>
          <w:tcPr>
            <w:tcW w:w="2178" w:type="dxa"/>
            <w:vAlign w:val="center"/>
          </w:tcPr>
          <w:p w14:paraId="37226476" w14:textId="77777777" w:rsidR="002D3667" w:rsidRPr="002D3667" w:rsidRDefault="002D3667" w:rsidP="002D3667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Reinforcement of engineering practices with a </w:t>
            </w:r>
            <w:r w:rsidRPr="002D3667">
              <w:rPr>
                <w:rFonts w:ascii="Arial" w:hAnsi="Arial" w:cs="Arial"/>
                <w:b/>
                <w:sz w:val="20"/>
              </w:rPr>
              <w:t>business acumen</w:t>
            </w:r>
          </w:p>
        </w:tc>
        <w:tc>
          <w:tcPr>
            <w:tcW w:w="7380" w:type="dxa"/>
            <w:vAlign w:val="center"/>
          </w:tcPr>
          <w:p w14:paraId="3D74CDF2" w14:textId="77777777" w:rsidR="002D3667" w:rsidRPr="002D3667" w:rsidRDefault="002D3667" w:rsidP="00DF4E1A">
            <w:pPr>
              <w:tabs>
                <w:tab w:val="left" w:pos="162"/>
              </w:tabs>
              <w:ind w:left="72" w:hanging="72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Evidence of student development in engineering practicum focused on key E-Lead “business acumen” competencies, including but not limited to: </w:t>
            </w:r>
          </w:p>
          <w:p w14:paraId="450D96E7" w14:textId="77777777" w:rsidR="002D3667" w:rsidRPr="002D3667" w:rsidRDefault="002D3667" w:rsidP="00DF4E1A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ind w:left="432" w:hanging="180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Project management dynamics </w:t>
            </w:r>
          </w:p>
          <w:p w14:paraId="3562FB87" w14:textId="77777777" w:rsidR="002D3667" w:rsidRPr="002D3667" w:rsidRDefault="002D3667" w:rsidP="00DF4E1A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ind w:left="432" w:hanging="180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risk management </w:t>
            </w:r>
          </w:p>
          <w:p w14:paraId="31583B31" w14:textId="77777777" w:rsidR="002D3667" w:rsidRPr="002D3667" w:rsidRDefault="002D3667" w:rsidP="00DF4E1A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ind w:left="432" w:hanging="180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>Engineering economics and financial management</w:t>
            </w:r>
          </w:p>
          <w:p w14:paraId="20E395C7" w14:textId="77777777" w:rsidR="002D3667" w:rsidRPr="002D3667" w:rsidRDefault="002D3667" w:rsidP="00DF4E1A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ind w:left="432" w:hanging="180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>Systems thinking and engineering</w:t>
            </w:r>
          </w:p>
          <w:p w14:paraId="55F5B800" w14:textId="77777777" w:rsidR="002D3667" w:rsidRPr="002D3667" w:rsidRDefault="002D3667" w:rsidP="00DF4E1A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ind w:left="432" w:hanging="180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Continuous improvement principles (including the 4 P’s: policy, processes, planning, and people) </w:t>
            </w:r>
          </w:p>
          <w:p w14:paraId="4EA0C77E" w14:textId="77777777" w:rsidR="002D3667" w:rsidRPr="002D3667" w:rsidRDefault="002D3667" w:rsidP="00DF4E1A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ind w:left="432" w:hanging="180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>Marketing and sales principles</w:t>
            </w:r>
          </w:p>
          <w:p w14:paraId="09121168" w14:textId="77777777" w:rsidR="002D3667" w:rsidRPr="002D3667" w:rsidRDefault="002D3667" w:rsidP="00DF4E1A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ind w:left="432" w:hanging="180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Presentation / communication / networking skills </w:t>
            </w:r>
          </w:p>
        </w:tc>
      </w:tr>
      <w:tr w:rsidR="002D3667" w:rsidRPr="00054D88" w14:paraId="152302E2" w14:textId="77777777" w:rsidTr="002D3667">
        <w:trPr>
          <w:trHeight w:val="1340"/>
        </w:trPr>
        <w:tc>
          <w:tcPr>
            <w:tcW w:w="2178" w:type="dxa"/>
            <w:vAlign w:val="center"/>
          </w:tcPr>
          <w:p w14:paraId="4B9C3766" w14:textId="77777777" w:rsidR="002D3667" w:rsidRPr="002D3667" w:rsidRDefault="002D3667" w:rsidP="002D3667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Reinforcement of </w:t>
            </w:r>
            <w:r w:rsidRPr="002D3667">
              <w:rPr>
                <w:rFonts w:ascii="Arial" w:hAnsi="Arial" w:cs="Arial"/>
                <w:b/>
                <w:sz w:val="20"/>
              </w:rPr>
              <w:t>service to the engineering profession and the community</w:t>
            </w:r>
          </w:p>
        </w:tc>
        <w:tc>
          <w:tcPr>
            <w:tcW w:w="7380" w:type="dxa"/>
            <w:vAlign w:val="center"/>
          </w:tcPr>
          <w:p w14:paraId="430621DD" w14:textId="77777777" w:rsidR="002D3667" w:rsidRPr="002D3667" w:rsidRDefault="002D3667" w:rsidP="00DF4E1A">
            <w:pPr>
              <w:tabs>
                <w:tab w:val="left" w:pos="432"/>
              </w:tabs>
              <w:ind w:left="432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>Evidence of student development in advoca</w:t>
            </w:r>
            <w:r w:rsidR="00DF4E1A">
              <w:rPr>
                <w:rFonts w:ascii="Arial" w:hAnsi="Arial" w:cs="Arial"/>
                <w:sz w:val="20"/>
              </w:rPr>
              <w:t xml:space="preserve">ting for STEM career enrichment </w:t>
            </w:r>
            <w:r w:rsidRPr="002D3667">
              <w:rPr>
                <w:rFonts w:ascii="Arial" w:hAnsi="Arial" w:cs="Arial"/>
                <w:sz w:val="20"/>
              </w:rPr>
              <w:t>programs for future leaders specifically in engineering</w:t>
            </w:r>
          </w:p>
          <w:p w14:paraId="5D4E0502" w14:textId="77777777" w:rsidR="002D3667" w:rsidRPr="002D3667" w:rsidRDefault="002D3667" w:rsidP="002D366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0"/>
              </w:rPr>
            </w:pPr>
            <w:r w:rsidRPr="002D366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B3253D1" w14:textId="77777777" w:rsidR="00337BCC" w:rsidRPr="005A6CD6" w:rsidRDefault="00337BCC">
      <w:pPr>
        <w:rPr>
          <w:rFonts w:ascii="Arial" w:hAnsi="Arial" w:cs="Arial"/>
        </w:rPr>
      </w:pPr>
    </w:p>
    <w:p w14:paraId="02CFEA45" w14:textId="2038CD55" w:rsidR="00337BCC" w:rsidRDefault="00901686">
      <w:pPr>
        <w:rPr>
          <w:rFonts w:ascii="Arial" w:hAnsi="Arial" w:cs="Arial"/>
          <w:sz w:val="21"/>
        </w:rPr>
      </w:pPr>
      <w:r w:rsidRPr="00901686">
        <w:rPr>
          <w:rFonts w:ascii="Arial" w:hAnsi="Arial" w:cs="Arial"/>
          <w:sz w:val="21"/>
        </w:rPr>
        <w:t>Additional Requirements</w:t>
      </w:r>
      <w:r w:rsidR="009C2707" w:rsidRPr="00901686">
        <w:rPr>
          <w:rFonts w:ascii="Arial" w:hAnsi="Arial" w:cs="Arial"/>
          <w:sz w:val="21"/>
        </w:rPr>
        <w:t xml:space="preserve">: </w:t>
      </w:r>
      <w:r w:rsidR="005A6CD6" w:rsidRPr="00901686">
        <w:rPr>
          <w:rFonts w:ascii="Arial" w:hAnsi="Arial" w:cs="Arial"/>
          <w:sz w:val="21"/>
        </w:rPr>
        <w:t xml:space="preserve">1. </w:t>
      </w:r>
      <w:r w:rsidR="009C2707" w:rsidRPr="00901686">
        <w:rPr>
          <w:rFonts w:ascii="Arial" w:hAnsi="Arial" w:cs="Arial"/>
          <w:sz w:val="21"/>
        </w:rPr>
        <w:t>To be approved</w:t>
      </w:r>
      <w:r w:rsidRPr="00901686">
        <w:rPr>
          <w:rFonts w:ascii="Arial" w:hAnsi="Arial" w:cs="Arial"/>
          <w:sz w:val="21"/>
        </w:rPr>
        <w:t>,</w:t>
      </w:r>
      <w:r w:rsidR="009C2707" w:rsidRPr="00901686">
        <w:rPr>
          <w:rFonts w:ascii="Arial" w:hAnsi="Arial" w:cs="Arial"/>
          <w:sz w:val="21"/>
        </w:rPr>
        <w:t xml:space="preserve"> all professional practices must </w:t>
      </w:r>
      <w:r w:rsidR="005A6CD6" w:rsidRPr="00901686">
        <w:rPr>
          <w:rFonts w:ascii="Arial" w:hAnsi="Arial" w:cs="Arial"/>
          <w:sz w:val="21"/>
        </w:rPr>
        <w:t>constitute</w:t>
      </w:r>
      <w:r w:rsidR="009C2707" w:rsidRPr="00901686">
        <w:rPr>
          <w:rFonts w:ascii="Arial" w:hAnsi="Arial" w:cs="Arial"/>
          <w:sz w:val="21"/>
        </w:rPr>
        <w:t xml:space="preserve"> a substantial learning experience that applies what you have learned in the E-Lead program. As such, we expect them to require the equivalent of </w:t>
      </w:r>
      <w:r w:rsidR="005A6CD6" w:rsidRPr="00901686">
        <w:rPr>
          <w:rFonts w:ascii="Arial" w:hAnsi="Arial" w:cs="Arial"/>
          <w:sz w:val="21"/>
        </w:rPr>
        <w:t xml:space="preserve">eight weeks working full time. All hours do not have to be done during the summer and may overlap multiple summers or semesters. 2. </w:t>
      </w:r>
      <w:r w:rsidRPr="00901686">
        <w:rPr>
          <w:rFonts w:ascii="Arial" w:hAnsi="Arial" w:cs="Arial"/>
          <w:sz w:val="21"/>
        </w:rPr>
        <w:t>Ultimate a</w:t>
      </w:r>
      <w:r w:rsidR="005A6CD6" w:rsidRPr="00901686">
        <w:rPr>
          <w:rFonts w:ascii="Arial" w:hAnsi="Arial" w:cs="Arial"/>
          <w:sz w:val="21"/>
        </w:rPr>
        <w:t>pproval of the proposed professional practice</w:t>
      </w:r>
      <w:r w:rsidRPr="00901686">
        <w:rPr>
          <w:rFonts w:ascii="Arial" w:hAnsi="Arial" w:cs="Arial"/>
          <w:sz w:val="21"/>
        </w:rPr>
        <w:t xml:space="preserve"> and grade assignment</w:t>
      </w:r>
      <w:r w:rsidR="005A6CD6" w:rsidRPr="00901686">
        <w:rPr>
          <w:rFonts w:ascii="Arial" w:hAnsi="Arial" w:cs="Arial"/>
          <w:sz w:val="21"/>
        </w:rPr>
        <w:t xml:space="preserve"> hinges on submission </w:t>
      </w:r>
      <w:r w:rsidRPr="00901686">
        <w:rPr>
          <w:rFonts w:ascii="Arial" w:hAnsi="Arial" w:cs="Arial"/>
          <w:sz w:val="21"/>
        </w:rPr>
        <w:t xml:space="preserve">(during the semester of enrollment in either EL 3003 or 3005) </w:t>
      </w:r>
      <w:r w:rsidR="005A6CD6" w:rsidRPr="00901686">
        <w:rPr>
          <w:rFonts w:ascii="Arial" w:hAnsi="Arial" w:cs="Arial"/>
          <w:sz w:val="21"/>
        </w:rPr>
        <w:t>of a mentor evaluation and post experience reflection that confirm that you satisfactorily completed the proposed activities.</w:t>
      </w:r>
      <w:r>
        <w:rPr>
          <w:rFonts w:ascii="Arial" w:hAnsi="Arial" w:cs="Arial"/>
          <w:sz w:val="21"/>
        </w:rPr>
        <w:t xml:space="preserve"> 3. Your professional practice </w:t>
      </w:r>
      <w:r w:rsidR="005A6CD6" w:rsidRPr="00901686">
        <w:rPr>
          <w:rFonts w:ascii="Arial" w:hAnsi="Arial" w:cs="Arial"/>
          <w:sz w:val="21"/>
        </w:rPr>
        <w:t xml:space="preserve">experiences must be </w:t>
      </w:r>
      <w:proofErr w:type="gramStart"/>
      <w:r w:rsidR="005A6CD6" w:rsidRPr="00901686">
        <w:rPr>
          <w:rFonts w:ascii="Arial" w:hAnsi="Arial" w:cs="Arial"/>
          <w:sz w:val="21"/>
        </w:rPr>
        <w:t>substantially different</w:t>
      </w:r>
      <w:proofErr w:type="gramEnd"/>
      <w:r w:rsidR="005A6CD6" w:rsidRPr="00901686">
        <w:rPr>
          <w:rFonts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 xml:space="preserve"> For example, t</w:t>
      </w:r>
      <w:r w:rsidR="005A6CD6" w:rsidRPr="00901686">
        <w:rPr>
          <w:rFonts w:ascii="Arial" w:hAnsi="Arial" w:cs="Arial"/>
          <w:sz w:val="21"/>
        </w:rPr>
        <w:t xml:space="preserve">wo summers spent teaching STEM </w:t>
      </w:r>
      <w:r>
        <w:rPr>
          <w:rFonts w:ascii="Arial" w:hAnsi="Arial" w:cs="Arial"/>
          <w:sz w:val="21"/>
        </w:rPr>
        <w:t xml:space="preserve">at a summer camp </w:t>
      </w:r>
      <w:r w:rsidR="005A6CD6" w:rsidRPr="00901686">
        <w:rPr>
          <w:rFonts w:ascii="Arial" w:hAnsi="Arial" w:cs="Arial"/>
          <w:sz w:val="21"/>
        </w:rPr>
        <w:t xml:space="preserve">will not satisfy this requirement. </w:t>
      </w:r>
      <w:r>
        <w:rPr>
          <w:rFonts w:ascii="Arial" w:hAnsi="Arial" w:cs="Arial"/>
          <w:sz w:val="21"/>
        </w:rPr>
        <w:t>However, one summer teaching STEM and one summer spent managing the camp’s bookkeeping will.</w:t>
      </w:r>
    </w:p>
    <w:p w14:paraId="24A2CF18" w14:textId="77777777" w:rsidR="00901686" w:rsidRPr="00901686" w:rsidRDefault="00901686">
      <w:pPr>
        <w:rPr>
          <w:rFonts w:ascii="Arial" w:hAnsi="Arial" w:cs="Arial"/>
          <w:sz w:val="21"/>
        </w:rPr>
      </w:pPr>
    </w:p>
    <w:tbl>
      <w:tblPr>
        <w:tblW w:w="4991" w:type="pct"/>
        <w:tblLook w:val="01E0" w:firstRow="1" w:lastRow="1" w:firstColumn="1" w:lastColumn="1" w:noHBand="0" w:noVBand="0"/>
      </w:tblPr>
      <w:tblGrid>
        <w:gridCol w:w="236"/>
        <w:gridCol w:w="1985"/>
        <w:gridCol w:w="235"/>
        <w:gridCol w:w="737"/>
        <w:gridCol w:w="1061"/>
        <w:gridCol w:w="1399"/>
        <w:gridCol w:w="392"/>
        <w:gridCol w:w="1801"/>
        <w:gridCol w:w="1491"/>
      </w:tblGrid>
      <w:tr w:rsidR="00436F41" w:rsidRPr="006C2A99" w14:paraId="25F20538" w14:textId="77777777" w:rsidTr="00770F81">
        <w:trPr>
          <w:trHeight w:val="360"/>
        </w:trPr>
        <w:tc>
          <w:tcPr>
            <w:tcW w:w="955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5AF83C" w14:textId="77777777" w:rsidR="00436F41" w:rsidRPr="00770F81" w:rsidRDefault="004F263D" w:rsidP="00770F81">
            <w:pPr>
              <w:pStyle w:val="Heading2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770F81">
              <w:rPr>
                <w:rFonts w:ascii="Arial" w:hAnsi="Arial" w:cs="Arial"/>
                <w:color w:val="auto"/>
                <w:sz w:val="20"/>
                <w:szCs w:val="18"/>
              </w:rPr>
              <w:t xml:space="preserve">Department </w:t>
            </w:r>
            <w:r w:rsidR="00436F41" w:rsidRPr="00770F81">
              <w:rPr>
                <w:rFonts w:ascii="Arial" w:hAnsi="Arial" w:cs="Arial"/>
                <w:color w:val="auto"/>
                <w:sz w:val="20"/>
                <w:szCs w:val="18"/>
              </w:rPr>
              <w:t>Use Only</w:t>
            </w:r>
          </w:p>
        </w:tc>
      </w:tr>
      <w:tr w:rsidR="00DF4E1A" w:rsidRPr="00FE2D4A" w14:paraId="17C11C0D" w14:textId="77777777" w:rsidTr="000F77CA">
        <w:trPr>
          <w:gridAfter w:val="1"/>
          <w:wAfter w:w="1549" w:type="dxa"/>
          <w:trHeight w:val="288"/>
        </w:trPr>
        <w:tc>
          <w:tcPr>
            <w:tcW w:w="238" w:type="dxa"/>
            <w:vAlign w:val="center"/>
          </w:tcPr>
          <w:p w14:paraId="50BF03A5" w14:textId="77777777" w:rsidR="00DF4E1A" w:rsidRPr="00FE2D4A" w:rsidRDefault="00DF4E1A" w:rsidP="00FE2D4A">
            <w:pPr>
              <w:spacing w:before="40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AFBA3A9" w14:textId="77777777" w:rsidR="00DF4E1A" w:rsidRPr="00420F3F" w:rsidRDefault="00DF4E1A" w:rsidP="00FE2D4A">
            <w:pPr>
              <w:spacing w:before="40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20F3F">
              <w:rPr>
                <w:rFonts w:ascii="Arial" w:eastAsia="Times New Roman" w:hAnsi="Arial" w:cs="Times New Roman"/>
                <w:sz w:val="16"/>
                <w:szCs w:val="24"/>
              </w:rPr>
              <w:t>Circle one:</w:t>
            </w:r>
          </w:p>
        </w:tc>
        <w:tc>
          <w:tcPr>
            <w:tcW w:w="235" w:type="dxa"/>
            <w:vAlign w:val="center"/>
          </w:tcPr>
          <w:p w14:paraId="32C2789D" w14:textId="77777777" w:rsidR="00DF4E1A" w:rsidRPr="00420F3F" w:rsidRDefault="00DF4E1A" w:rsidP="00FE2D4A">
            <w:pPr>
              <w:spacing w:before="40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699A004A" w14:textId="77777777" w:rsidR="00DF4E1A" w:rsidRPr="00420F3F" w:rsidRDefault="00DF4E1A" w:rsidP="00FE2D4A">
            <w:pPr>
              <w:spacing w:before="40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20F3F">
              <w:rPr>
                <w:rFonts w:ascii="Arial" w:eastAsia="Times New Roman" w:hAnsi="Arial" w:cs="Times New Roman"/>
                <w:sz w:val="16"/>
                <w:szCs w:val="24"/>
              </w:rPr>
              <w:t>Approved</w:t>
            </w:r>
          </w:p>
        </w:tc>
        <w:tc>
          <w:tcPr>
            <w:tcW w:w="1833" w:type="dxa"/>
            <w:gridSpan w:val="2"/>
            <w:vAlign w:val="center"/>
          </w:tcPr>
          <w:p w14:paraId="540A0E3E" w14:textId="77777777" w:rsidR="00DF4E1A" w:rsidRPr="00420F3F" w:rsidRDefault="00DF4E1A" w:rsidP="00FE2D4A">
            <w:pPr>
              <w:spacing w:before="40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20F3F">
              <w:rPr>
                <w:rFonts w:ascii="Arial" w:eastAsia="Times New Roman" w:hAnsi="Arial" w:cs="Times New Roman"/>
                <w:sz w:val="16"/>
                <w:szCs w:val="24"/>
              </w:rPr>
              <w:t>Denied</w:t>
            </w:r>
          </w:p>
        </w:tc>
        <w:tc>
          <w:tcPr>
            <w:tcW w:w="1833" w:type="dxa"/>
            <w:vAlign w:val="center"/>
          </w:tcPr>
          <w:p w14:paraId="20D147ED" w14:textId="77777777" w:rsidR="00DF4E1A" w:rsidRPr="00420F3F" w:rsidRDefault="00DF4E1A" w:rsidP="00FE2D4A">
            <w:pPr>
              <w:spacing w:before="40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20F3F">
              <w:rPr>
                <w:rFonts w:ascii="Arial" w:eastAsia="Times New Roman" w:hAnsi="Arial" w:cs="Times New Roman"/>
                <w:sz w:val="16"/>
                <w:szCs w:val="24"/>
              </w:rPr>
              <w:t>Meeting Requested</w:t>
            </w:r>
          </w:p>
        </w:tc>
      </w:tr>
      <w:tr w:rsidR="008854C0" w:rsidRPr="00436F41" w14:paraId="5028D436" w14:textId="77777777" w:rsidTr="00DF4E1A">
        <w:trPr>
          <w:trHeight w:val="270"/>
        </w:trPr>
        <w:tc>
          <w:tcPr>
            <w:tcW w:w="238" w:type="dxa"/>
            <w:vAlign w:val="bottom"/>
          </w:tcPr>
          <w:p w14:paraId="665DE71A" w14:textId="77777777" w:rsidR="008854C0" w:rsidRDefault="008854C0" w:rsidP="00436F41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2" w:space="0" w:color="auto"/>
            </w:tcBorders>
            <w:vAlign w:val="bottom"/>
          </w:tcPr>
          <w:p w14:paraId="3B77BC1E" w14:textId="77777777" w:rsidR="008854C0" w:rsidRDefault="008854C0" w:rsidP="00436F41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14:paraId="7B78A569" w14:textId="77777777" w:rsidR="00DF4E1A" w:rsidRDefault="00DF4E1A" w:rsidP="00436F41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14:paraId="5E6E972B" w14:textId="77777777" w:rsidR="00DF4E1A" w:rsidRPr="00436F41" w:rsidRDefault="00DF4E1A" w:rsidP="00436F41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16" w:type="dxa"/>
            <w:gridSpan w:val="2"/>
            <w:vAlign w:val="bottom"/>
          </w:tcPr>
          <w:p w14:paraId="53AA275C" w14:textId="77777777" w:rsidR="008854C0" w:rsidRPr="00436F41" w:rsidRDefault="008854C0" w:rsidP="00436F41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vAlign w:val="bottom"/>
          </w:tcPr>
          <w:p w14:paraId="6EE80A9B" w14:textId="77777777" w:rsidR="008854C0" w:rsidRDefault="008854C0" w:rsidP="00436F41">
            <w:pPr>
              <w:spacing w:before="40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14:paraId="2F7A964E" w14:textId="77777777" w:rsidR="009C2707" w:rsidRDefault="009C2707" w:rsidP="009C2707">
            <w:pPr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14:paraId="41B4CCFD" w14:textId="56EBCF3F" w:rsidR="009C2707" w:rsidRPr="009C2707" w:rsidRDefault="009C2707" w:rsidP="009C2707">
            <w:pPr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</w:tbl>
    <w:p w14:paraId="4961EE56" w14:textId="77777777" w:rsidR="00337BCC" w:rsidRPr="00436F41" w:rsidRDefault="00FB0A76" w:rsidP="002D3667">
      <w:pPr>
        <w:pStyle w:val="NoSpacing"/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sectPr w:rsidR="00337BCC" w:rsidRPr="00436F41" w:rsidSect="005E215E">
      <w:headerReference w:type="default" r:id="rId8"/>
      <w:footerReference w:type="default" r:id="rId9"/>
      <w:pgSz w:w="12240" w:h="15840" w:code="1"/>
      <w:pgMar w:top="15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7B84" w14:textId="77777777" w:rsidR="00516B7A" w:rsidRDefault="00516B7A" w:rsidP="000728EC">
      <w:r>
        <w:separator/>
      </w:r>
    </w:p>
  </w:endnote>
  <w:endnote w:type="continuationSeparator" w:id="0">
    <w:p w14:paraId="07561FC9" w14:textId="77777777" w:rsidR="00516B7A" w:rsidRDefault="00516B7A" w:rsidP="0007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08EF" w14:textId="113351B3" w:rsidR="007955C4" w:rsidRPr="007955C4" w:rsidRDefault="002D3667" w:rsidP="007955C4">
    <w:pPr>
      <w:pStyle w:val="Footer"/>
      <w:jc w:val="right"/>
      <w:rPr>
        <w:i/>
        <w:sz w:val="20"/>
      </w:rPr>
    </w:pPr>
    <w:r>
      <w:rPr>
        <w:i/>
        <w:sz w:val="20"/>
      </w:rPr>
      <w:t>R</w:t>
    </w:r>
    <w:r w:rsidR="005A6CD6">
      <w:rPr>
        <w:i/>
        <w:sz w:val="20"/>
      </w:rPr>
      <w:t>evision 09/14</w:t>
    </w:r>
    <w:r w:rsidR="009C2707">
      <w:rPr>
        <w:i/>
        <w:sz w:val="20"/>
      </w:rPr>
      <w:t>/201</w:t>
    </w:r>
    <w:r w:rsidR="005A6CD6">
      <w:rPr>
        <w:i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09BA" w14:textId="77777777" w:rsidR="00516B7A" w:rsidRDefault="00516B7A" w:rsidP="000728EC">
      <w:r>
        <w:separator/>
      </w:r>
    </w:p>
  </w:footnote>
  <w:footnote w:type="continuationSeparator" w:id="0">
    <w:p w14:paraId="31789D0F" w14:textId="77777777" w:rsidR="00516B7A" w:rsidRDefault="00516B7A" w:rsidP="0007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DCA6" w14:textId="77777777" w:rsidR="007955C4" w:rsidRPr="004E097F" w:rsidRDefault="009209FE" w:rsidP="007955C4">
    <w:pPr>
      <w:pStyle w:val="NoSpacing"/>
      <w:pBdr>
        <w:bottom w:val="single" w:sz="4" w:space="1" w:color="auto"/>
      </w:pBdr>
      <w:rPr>
        <w:smallCaps/>
        <w:noProof/>
        <w:color w:val="B2B4B3"/>
        <w:sz w:val="32"/>
        <w:szCs w:val="32"/>
      </w:rPr>
    </w:pPr>
    <w:r w:rsidRPr="009209FE">
      <w:rPr>
        <w:smallCaps/>
        <w:noProof/>
        <w:color w:val="B2B4B3"/>
        <w:sz w:val="32"/>
        <w:szCs w:val="32"/>
      </w:rPr>
      <w:t>Engineering Education and Leadership</w:t>
    </w:r>
    <w:r>
      <w:rPr>
        <w:smallCaps/>
        <w:noProof/>
        <w:color w:val="B2B4B3"/>
        <w:sz w:val="32"/>
        <w:szCs w:val="32"/>
      </w:rPr>
      <w:t xml:space="preserve"> </w:t>
    </w:r>
  </w:p>
  <w:p w14:paraId="49AB778A" w14:textId="77777777" w:rsidR="007955C4" w:rsidRPr="004E097F" w:rsidRDefault="00F72112" w:rsidP="007955C4">
    <w:pPr>
      <w:pStyle w:val="NoSpacing"/>
      <w:pBdr>
        <w:bottom w:val="single" w:sz="4" w:space="1" w:color="auto"/>
      </w:pBdr>
      <w:rPr>
        <w:rFonts w:cstheme="minorHAnsi"/>
        <w:b/>
        <w:sz w:val="32"/>
        <w:szCs w:val="32"/>
      </w:rPr>
    </w:pPr>
    <w:r>
      <w:rPr>
        <w:b/>
        <w:noProof/>
        <w:color w:val="B2B4B3"/>
        <w:sz w:val="32"/>
        <w:szCs w:val="32"/>
      </w:rPr>
      <w:t>Professional Practice Proposal</w:t>
    </w:r>
    <w:r w:rsidR="009209FE">
      <w:rPr>
        <w:b/>
        <w:noProof/>
        <w:color w:val="B2B4B3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4A"/>
    <w:multiLevelType w:val="hybridMultilevel"/>
    <w:tmpl w:val="5D8E8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7D51"/>
    <w:multiLevelType w:val="hybridMultilevel"/>
    <w:tmpl w:val="D6C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E83"/>
    <w:multiLevelType w:val="hybridMultilevel"/>
    <w:tmpl w:val="AE0A4B26"/>
    <w:lvl w:ilvl="0" w:tplc="742EA7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16CA"/>
    <w:multiLevelType w:val="hybridMultilevel"/>
    <w:tmpl w:val="16CE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412"/>
    <w:multiLevelType w:val="hybridMultilevel"/>
    <w:tmpl w:val="A5A8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DF5"/>
    <w:multiLevelType w:val="hybridMultilevel"/>
    <w:tmpl w:val="65D299FC"/>
    <w:lvl w:ilvl="0" w:tplc="153C0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F2192"/>
    <w:multiLevelType w:val="hybridMultilevel"/>
    <w:tmpl w:val="5298F2FC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7" w15:restartNumberingAfterBreak="0">
    <w:nsid w:val="1F344641"/>
    <w:multiLevelType w:val="hybridMultilevel"/>
    <w:tmpl w:val="EC1A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32B75"/>
    <w:multiLevelType w:val="hybridMultilevel"/>
    <w:tmpl w:val="D5C2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2591"/>
    <w:multiLevelType w:val="hybridMultilevel"/>
    <w:tmpl w:val="E37A6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B2402"/>
    <w:multiLevelType w:val="multilevel"/>
    <w:tmpl w:val="57B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34DBF"/>
    <w:multiLevelType w:val="multilevel"/>
    <w:tmpl w:val="9712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810A0"/>
    <w:multiLevelType w:val="multilevel"/>
    <w:tmpl w:val="D78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B7EFE"/>
    <w:multiLevelType w:val="hybridMultilevel"/>
    <w:tmpl w:val="7B3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1EB3"/>
    <w:multiLevelType w:val="hybridMultilevel"/>
    <w:tmpl w:val="4308EA8A"/>
    <w:lvl w:ilvl="0" w:tplc="BF384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D223C"/>
    <w:multiLevelType w:val="hybridMultilevel"/>
    <w:tmpl w:val="CE16AAA8"/>
    <w:lvl w:ilvl="0" w:tplc="742EA7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A541B"/>
    <w:multiLevelType w:val="hybridMultilevel"/>
    <w:tmpl w:val="CD9A43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3734F"/>
    <w:multiLevelType w:val="hybridMultilevel"/>
    <w:tmpl w:val="FCE6A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04C2A"/>
    <w:multiLevelType w:val="multilevel"/>
    <w:tmpl w:val="43C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2270B"/>
    <w:multiLevelType w:val="hybridMultilevel"/>
    <w:tmpl w:val="23F4B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447FC"/>
    <w:multiLevelType w:val="hybridMultilevel"/>
    <w:tmpl w:val="9E32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32C8"/>
    <w:multiLevelType w:val="hybridMultilevel"/>
    <w:tmpl w:val="5F304F3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084F8D"/>
    <w:multiLevelType w:val="multilevel"/>
    <w:tmpl w:val="54D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34B1B"/>
    <w:multiLevelType w:val="hybridMultilevel"/>
    <w:tmpl w:val="20AA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C1467"/>
    <w:multiLevelType w:val="hybridMultilevel"/>
    <w:tmpl w:val="21E6BA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34355"/>
    <w:multiLevelType w:val="multilevel"/>
    <w:tmpl w:val="BE1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36AE7"/>
    <w:multiLevelType w:val="hybridMultilevel"/>
    <w:tmpl w:val="B8BEFD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A3761"/>
    <w:multiLevelType w:val="hybridMultilevel"/>
    <w:tmpl w:val="98D46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8F270E"/>
    <w:multiLevelType w:val="hybridMultilevel"/>
    <w:tmpl w:val="05BE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7026"/>
    <w:multiLevelType w:val="hybridMultilevel"/>
    <w:tmpl w:val="6D84B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6459BB"/>
    <w:multiLevelType w:val="hybridMultilevel"/>
    <w:tmpl w:val="311AF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544505"/>
    <w:multiLevelType w:val="hybridMultilevel"/>
    <w:tmpl w:val="230E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65AD6"/>
    <w:multiLevelType w:val="hybridMultilevel"/>
    <w:tmpl w:val="1E5E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B4F9C"/>
    <w:multiLevelType w:val="multilevel"/>
    <w:tmpl w:val="D72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25"/>
  </w:num>
  <w:num w:numId="5">
    <w:abstractNumId w:val="22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32"/>
  </w:num>
  <w:num w:numId="11">
    <w:abstractNumId w:val="9"/>
  </w:num>
  <w:num w:numId="12">
    <w:abstractNumId w:val="18"/>
  </w:num>
  <w:num w:numId="13">
    <w:abstractNumId w:val="33"/>
  </w:num>
  <w:num w:numId="14">
    <w:abstractNumId w:val="23"/>
  </w:num>
  <w:num w:numId="15">
    <w:abstractNumId w:val="20"/>
  </w:num>
  <w:num w:numId="16">
    <w:abstractNumId w:val="1"/>
  </w:num>
  <w:num w:numId="17">
    <w:abstractNumId w:val="5"/>
  </w:num>
  <w:num w:numId="18">
    <w:abstractNumId w:val="14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29"/>
  </w:num>
  <w:num w:numId="24">
    <w:abstractNumId w:val="3"/>
  </w:num>
  <w:num w:numId="25">
    <w:abstractNumId w:val="28"/>
  </w:num>
  <w:num w:numId="26">
    <w:abstractNumId w:val="8"/>
  </w:num>
  <w:num w:numId="27">
    <w:abstractNumId w:val="7"/>
  </w:num>
  <w:num w:numId="28">
    <w:abstractNumId w:val="17"/>
  </w:num>
  <w:num w:numId="29">
    <w:abstractNumId w:val="16"/>
  </w:num>
  <w:num w:numId="30">
    <w:abstractNumId w:val="13"/>
  </w:num>
  <w:num w:numId="31">
    <w:abstractNumId w:val="31"/>
  </w:num>
  <w:num w:numId="32">
    <w:abstractNumId w:val="2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A"/>
    <w:rsid w:val="00032E27"/>
    <w:rsid w:val="00041C7F"/>
    <w:rsid w:val="000424F6"/>
    <w:rsid w:val="00061CB8"/>
    <w:rsid w:val="000646BB"/>
    <w:rsid w:val="000655F2"/>
    <w:rsid w:val="000728EC"/>
    <w:rsid w:val="000846C2"/>
    <w:rsid w:val="00085217"/>
    <w:rsid w:val="000A302F"/>
    <w:rsid w:val="000A701E"/>
    <w:rsid w:val="000B018A"/>
    <w:rsid w:val="000B64F0"/>
    <w:rsid w:val="000B7445"/>
    <w:rsid w:val="00114A30"/>
    <w:rsid w:val="00115481"/>
    <w:rsid w:val="001412C0"/>
    <w:rsid w:val="00146324"/>
    <w:rsid w:val="00146858"/>
    <w:rsid w:val="00152C0B"/>
    <w:rsid w:val="00170766"/>
    <w:rsid w:val="0017110A"/>
    <w:rsid w:val="00171E4A"/>
    <w:rsid w:val="00177FBE"/>
    <w:rsid w:val="001909F9"/>
    <w:rsid w:val="001A3D42"/>
    <w:rsid w:val="001B1023"/>
    <w:rsid w:val="001F028E"/>
    <w:rsid w:val="00203485"/>
    <w:rsid w:val="00203A2E"/>
    <w:rsid w:val="002236A7"/>
    <w:rsid w:val="00230C26"/>
    <w:rsid w:val="00246F44"/>
    <w:rsid w:val="00256EC2"/>
    <w:rsid w:val="002605A6"/>
    <w:rsid w:val="00264A66"/>
    <w:rsid w:val="0026577F"/>
    <w:rsid w:val="0027312A"/>
    <w:rsid w:val="00275591"/>
    <w:rsid w:val="00281E37"/>
    <w:rsid w:val="00294CAA"/>
    <w:rsid w:val="002A4485"/>
    <w:rsid w:val="002C5C95"/>
    <w:rsid w:val="002D3667"/>
    <w:rsid w:val="002E14BE"/>
    <w:rsid w:val="002F2F1F"/>
    <w:rsid w:val="0030024F"/>
    <w:rsid w:val="00332357"/>
    <w:rsid w:val="00336EAF"/>
    <w:rsid w:val="00337BCC"/>
    <w:rsid w:val="00341762"/>
    <w:rsid w:val="00351FE7"/>
    <w:rsid w:val="003659A4"/>
    <w:rsid w:val="00371BB3"/>
    <w:rsid w:val="003728AE"/>
    <w:rsid w:val="00385066"/>
    <w:rsid w:val="003B19B9"/>
    <w:rsid w:val="003C1EB3"/>
    <w:rsid w:val="003C2A24"/>
    <w:rsid w:val="003D16F1"/>
    <w:rsid w:val="00407ED6"/>
    <w:rsid w:val="00410CFA"/>
    <w:rsid w:val="00417716"/>
    <w:rsid w:val="00420F3F"/>
    <w:rsid w:val="0042188B"/>
    <w:rsid w:val="00435D07"/>
    <w:rsid w:val="00436F41"/>
    <w:rsid w:val="0045755F"/>
    <w:rsid w:val="00465E35"/>
    <w:rsid w:val="00481632"/>
    <w:rsid w:val="0048197A"/>
    <w:rsid w:val="00484BC6"/>
    <w:rsid w:val="00497B82"/>
    <w:rsid w:val="004B08FC"/>
    <w:rsid w:val="004B4318"/>
    <w:rsid w:val="004D33D6"/>
    <w:rsid w:val="004E0522"/>
    <w:rsid w:val="004E097F"/>
    <w:rsid w:val="004F263D"/>
    <w:rsid w:val="004F7E0E"/>
    <w:rsid w:val="00507B7F"/>
    <w:rsid w:val="00516B7A"/>
    <w:rsid w:val="005258B5"/>
    <w:rsid w:val="00531ED9"/>
    <w:rsid w:val="00535DA3"/>
    <w:rsid w:val="0053673F"/>
    <w:rsid w:val="00543092"/>
    <w:rsid w:val="00573D1A"/>
    <w:rsid w:val="00587E45"/>
    <w:rsid w:val="005A0490"/>
    <w:rsid w:val="005A6CD6"/>
    <w:rsid w:val="005B4249"/>
    <w:rsid w:val="005E215E"/>
    <w:rsid w:val="005E353E"/>
    <w:rsid w:val="005E65FE"/>
    <w:rsid w:val="006066AF"/>
    <w:rsid w:val="00616124"/>
    <w:rsid w:val="006203DB"/>
    <w:rsid w:val="00643038"/>
    <w:rsid w:val="00657B72"/>
    <w:rsid w:val="00661B33"/>
    <w:rsid w:val="00665AE1"/>
    <w:rsid w:val="00683943"/>
    <w:rsid w:val="00690755"/>
    <w:rsid w:val="00695C9D"/>
    <w:rsid w:val="006C5249"/>
    <w:rsid w:val="006C7922"/>
    <w:rsid w:val="006D70C6"/>
    <w:rsid w:val="006E7800"/>
    <w:rsid w:val="006F071D"/>
    <w:rsid w:val="007007C3"/>
    <w:rsid w:val="007052C7"/>
    <w:rsid w:val="0072104F"/>
    <w:rsid w:val="00723C4A"/>
    <w:rsid w:val="00726519"/>
    <w:rsid w:val="007271CB"/>
    <w:rsid w:val="0072735E"/>
    <w:rsid w:val="00727DB4"/>
    <w:rsid w:val="0074723E"/>
    <w:rsid w:val="007561A7"/>
    <w:rsid w:val="00765A7F"/>
    <w:rsid w:val="00770F81"/>
    <w:rsid w:val="00791F5A"/>
    <w:rsid w:val="007955C4"/>
    <w:rsid w:val="00795CAB"/>
    <w:rsid w:val="007A70FE"/>
    <w:rsid w:val="007A7F50"/>
    <w:rsid w:val="007B19D8"/>
    <w:rsid w:val="007D6590"/>
    <w:rsid w:val="007E649C"/>
    <w:rsid w:val="007F3BEF"/>
    <w:rsid w:val="007F3EB0"/>
    <w:rsid w:val="007F5700"/>
    <w:rsid w:val="00815B8F"/>
    <w:rsid w:val="00822E39"/>
    <w:rsid w:val="0083333B"/>
    <w:rsid w:val="008567AD"/>
    <w:rsid w:val="00856A5E"/>
    <w:rsid w:val="00871B50"/>
    <w:rsid w:val="00877B85"/>
    <w:rsid w:val="008854C0"/>
    <w:rsid w:val="00886D3E"/>
    <w:rsid w:val="00890CB5"/>
    <w:rsid w:val="008A02E6"/>
    <w:rsid w:val="008A6194"/>
    <w:rsid w:val="008A7FD3"/>
    <w:rsid w:val="008B227E"/>
    <w:rsid w:val="008B4991"/>
    <w:rsid w:val="008B7EF8"/>
    <w:rsid w:val="008C11EA"/>
    <w:rsid w:val="008C323D"/>
    <w:rsid w:val="008D6E94"/>
    <w:rsid w:val="008E07D4"/>
    <w:rsid w:val="008E27EA"/>
    <w:rsid w:val="008F0EB0"/>
    <w:rsid w:val="008F4BDC"/>
    <w:rsid w:val="00901686"/>
    <w:rsid w:val="009073C7"/>
    <w:rsid w:val="00915ACF"/>
    <w:rsid w:val="009209FE"/>
    <w:rsid w:val="00921017"/>
    <w:rsid w:val="00942009"/>
    <w:rsid w:val="00966093"/>
    <w:rsid w:val="009703DA"/>
    <w:rsid w:val="00992EA5"/>
    <w:rsid w:val="00996D81"/>
    <w:rsid w:val="009B54E5"/>
    <w:rsid w:val="009C2707"/>
    <w:rsid w:val="009C5E9E"/>
    <w:rsid w:val="009D28FB"/>
    <w:rsid w:val="009F5596"/>
    <w:rsid w:val="009F65E7"/>
    <w:rsid w:val="00A02D54"/>
    <w:rsid w:val="00A102CD"/>
    <w:rsid w:val="00A10A52"/>
    <w:rsid w:val="00A178A9"/>
    <w:rsid w:val="00A32B5E"/>
    <w:rsid w:val="00A45DB3"/>
    <w:rsid w:val="00A45ED9"/>
    <w:rsid w:val="00A603FB"/>
    <w:rsid w:val="00A73656"/>
    <w:rsid w:val="00A84F46"/>
    <w:rsid w:val="00A90B23"/>
    <w:rsid w:val="00AE1905"/>
    <w:rsid w:val="00AF406B"/>
    <w:rsid w:val="00B01CE2"/>
    <w:rsid w:val="00B01D1A"/>
    <w:rsid w:val="00B05162"/>
    <w:rsid w:val="00B22094"/>
    <w:rsid w:val="00B2457D"/>
    <w:rsid w:val="00B35166"/>
    <w:rsid w:val="00B54F2C"/>
    <w:rsid w:val="00B7586B"/>
    <w:rsid w:val="00B80288"/>
    <w:rsid w:val="00B91705"/>
    <w:rsid w:val="00BA4D35"/>
    <w:rsid w:val="00C03ECD"/>
    <w:rsid w:val="00C1072D"/>
    <w:rsid w:val="00C21239"/>
    <w:rsid w:val="00C35619"/>
    <w:rsid w:val="00C36916"/>
    <w:rsid w:val="00C466F9"/>
    <w:rsid w:val="00C6441D"/>
    <w:rsid w:val="00CA3275"/>
    <w:rsid w:val="00CC365D"/>
    <w:rsid w:val="00CE1B3C"/>
    <w:rsid w:val="00CE7190"/>
    <w:rsid w:val="00CF4B2D"/>
    <w:rsid w:val="00D13845"/>
    <w:rsid w:val="00D3265A"/>
    <w:rsid w:val="00D42B5D"/>
    <w:rsid w:val="00D46128"/>
    <w:rsid w:val="00D52A09"/>
    <w:rsid w:val="00D5612B"/>
    <w:rsid w:val="00D67C27"/>
    <w:rsid w:val="00D70EE1"/>
    <w:rsid w:val="00DA4B10"/>
    <w:rsid w:val="00DB06F0"/>
    <w:rsid w:val="00DD7E75"/>
    <w:rsid w:val="00DE3E86"/>
    <w:rsid w:val="00DF05F5"/>
    <w:rsid w:val="00DF0B0B"/>
    <w:rsid w:val="00DF341F"/>
    <w:rsid w:val="00DF4E1A"/>
    <w:rsid w:val="00E0012A"/>
    <w:rsid w:val="00E02A6D"/>
    <w:rsid w:val="00E128AC"/>
    <w:rsid w:val="00E17FCF"/>
    <w:rsid w:val="00E24E4A"/>
    <w:rsid w:val="00E457EC"/>
    <w:rsid w:val="00E57864"/>
    <w:rsid w:val="00E61524"/>
    <w:rsid w:val="00E76D6D"/>
    <w:rsid w:val="00E8029F"/>
    <w:rsid w:val="00E83E75"/>
    <w:rsid w:val="00E9676B"/>
    <w:rsid w:val="00EA38D4"/>
    <w:rsid w:val="00EA7020"/>
    <w:rsid w:val="00EA7640"/>
    <w:rsid w:val="00EC474C"/>
    <w:rsid w:val="00EE3EBD"/>
    <w:rsid w:val="00EF680D"/>
    <w:rsid w:val="00F173D4"/>
    <w:rsid w:val="00F309A6"/>
    <w:rsid w:val="00F45DF6"/>
    <w:rsid w:val="00F528A5"/>
    <w:rsid w:val="00F72112"/>
    <w:rsid w:val="00F73E0D"/>
    <w:rsid w:val="00F75F49"/>
    <w:rsid w:val="00F9231B"/>
    <w:rsid w:val="00F931A7"/>
    <w:rsid w:val="00FB0A76"/>
    <w:rsid w:val="00FD1098"/>
    <w:rsid w:val="00FD28E3"/>
    <w:rsid w:val="00FE10E5"/>
    <w:rsid w:val="00FE1721"/>
    <w:rsid w:val="00FE2D4A"/>
    <w:rsid w:val="00FE2DA4"/>
    <w:rsid w:val="00FF0EE8"/>
    <w:rsid w:val="00FF3F53"/>
    <w:rsid w:val="00FF4D0F"/>
    <w:rsid w:val="00FF5CF5"/>
    <w:rsid w:val="00FF7060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271CA"/>
  <w15:docId w15:val="{02FC22ED-C2F5-D044-B304-4661988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FE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28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18A"/>
    <w:pPr>
      <w:spacing w:after="0" w:line="240" w:lineRule="auto"/>
    </w:pPr>
  </w:style>
  <w:style w:type="table" w:styleId="TableGrid">
    <w:name w:val="Table Grid"/>
    <w:basedOn w:val="TableNormal"/>
    <w:uiPriority w:val="59"/>
    <w:rsid w:val="000B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1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EC"/>
  </w:style>
  <w:style w:type="paragraph" w:styleId="Footer">
    <w:name w:val="footer"/>
    <w:basedOn w:val="Normal"/>
    <w:link w:val="FooterChar"/>
    <w:uiPriority w:val="99"/>
    <w:unhideWhenUsed/>
    <w:rsid w:val="0007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EC"/>
  </w:style>
  <w:style w:type="character" w:customStyle="1" w:styleId="Heading3Char">
    <w:name w:val="Heading 3 Char"/>
    <w:basedOn w:val="DefaultParagraphFont"/>
    <w:link w:val="Heading3"/>
    <w:uiPriority w:val="9"/>
    <w:rsid w:val="00FD28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46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B19B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19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26C0B757D9849983D8652ED46B86D" ma:contentTypeVersion="13" ma:contentTypeDescription="Create a new document." ma:contentTypeScope="" ma:versionID="25416185867e2c2f52c35fd133b622ea">
  <xsd:schema xmlns:xsd="http://www.w3.org/2001/XMLSchema" xmlns:xs="http://www.w3.org/2001/XMLSchema" xmlns:p="http://schemas.microsoft.com/office/2006/metadata/properties" xmlns:ns2="d38b1f24-3952-469d-9b87-0ad2a81b3554" xmlns:ns3="4674fb9b-e1aa-4ad8-9312-e313c675164c" targetNamespace="http://schemas.microsoft.com/office/2006/metadata/properties" ma:root="true" ma:fieldsID="60debbc15849153c48dd6f9593e805e8" ns2:_="" ns3:_="">
    <xsd:import namespace="d38b1f24-3952-469d-9b87-0ad2a81b3554"/>
    <xsd:import namespace="4674fb9b-e1aa-4ad8-9312-e313c6751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1f24-3952-469d-9b87-0ad2a81b3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fb9b-e1aa-4ad8-9312-e313c675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6AAB4-62CB-B041-AE9A-CF7E1B76E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E15C3-484A-4213-811D-0A3E6C986F4B}"/>
</file>

<file path=customXml/itemProps3.xml><?xml version="1.0" encoding="utf-8"?>
<ds:datastoreItem xmlns:ds="http://schemas.openxmlformats.org/officeDocument/2006/customXml" ds:itemID="{5C50BE45-147C-4EFD-9C12-816CBF80BC2A}"/>
</file>

<file path=customXml/itemProps4.xml><?xml version="1.0" encoding="utf-8"?>
<ds:datastoreItem xmlns:ds="http://schemas.openxmlformats.org/officeDocument/2006/customXml" ds:itemID="{2131708B-36B2-4828-9635-2FEA7CAC4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Erekson, Keith A</dc:creator>
  <cp:lastModifiedBy>Kendall, Meagan Vaughan</cp:lastModifiedBy>
  <cp:revision>5</cp:revision>
  <cp:lastPrinted>2015-05-05T19:07:00Z</cp:lastPrinted>
  <dcterms:created xsi:type="dcterms:W3CDTF">2018-09-14T20:36:00Z</dcterms:created>
  <dcterms:modified xsi:type="dcterms:W3CDTF">2018-09-14T20:46:00Z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0x01010020126C0B757D9849983D8652ED46B86D</vt:lpwstr>
  </property>
</Properties>
</file>